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6B00" w14:textId="3A5BE20E" w:rsidR="003765CC" w:rsidRPr="00FC1380" w:rsidRDefault="002D27E3" w:rsidP="00F93063">
      <w:pPr>
        <w:spacing w:before="240" w:after="360"/>
        <w:jc w:val="center"/>
        <w:rPr>
          <w:rFonts w:ascii="Verdana" w:hAnsi="Verdana"/>
          <w:b/>
          <w:sz w:val="32"/>
          <w:szCs w:val="32"/>
        </w:rPr>
      </w:pPr>
      <w:r>
        <w:rPr>
          <w:rFonts w:ascii="Verdana" w:hAnsi="Verdana"/>
          <w:b/>
          <w:sz w:val="32"/>
          <w:szCs w:val="32"/>
        </w:rPr>
        <w:t>Situation report template</w:t>
      </w:r>
    </w:p>
    <w:tbl>
      <w:tblPr>
        <w:tblStyle w:val="TableGrid"/>
        <w:tblW w:w="0" w:type="auto"/>
        <w:tblLook w:val="04A0" w:firstRow="1" w:lastRow="0" w:firstColumn="1" w:lastColumn="0" w:noHBand="0" w:noVBand="1"/>
      </w:tblPr>
      <w:tblGrid>
        <w:gridCol w:w="9402"/>
      </w:tblGrid>
      <w:tr w:rsidR="00D27CBC" w14:paraId="022D4749" w14:textId="77777777" w:rsidTr="00D27CBC">
        <w:tc>
          <w:tcPr>
            <w:tcW w:w="9402" w:type="dxa"/>
          </w:tcPr>
          <w:p w14:paraId="607BA31C" w14:textId="22290CB7" w:rsidR="00D27CBC" w:rsidRPr="00D27CBC" w:rsidRDefault="00FC7ED5" w:rsidP="00F0580E">
            <w:pPr>
              <w:spacing w:before="120" w:after="40" w:line="271" w:lineRule="auto"/>
              <w:rPr>
                <w:rFonts w:ascii="Verdana" w:hAnsi="Verdana"/>
                <w:sz w:val="20"/>
                <w:szCs w:val="20"/>
                <w:highlight w:val="yellow"/>
              </w:rPr>
            </w:pPr>
            <w:r>
              <w:rPr>
                <w:rFonts w:ascii="Verdana" w:eastAsia="Times New Roman" w:hAnsi="Verdana" w:cs="Arial"/>
                <w:sz w:val="20"/>
                <w:szCs w:val="20"/>
                <w:lang w:eastAsia="en-AU"/>
              </w:rPr>
              <w:t>Th</w:t>
            </w:r>
            <w:r w:rsidR="00F0580E">
              <w:rPr>
                <w:rFonts w:ascii="Verdana" w:eastAsia="Times New Roman" w:hAnsi="Verdana" w:cs="Arial"/>
                <w:sz w:val="20"/>
                <w:szCs w:val="20"/>
                <w:lang w:eastAsia="en-AU"/>
              </w:rPr>
              <w:t>is</w:t>
            </w:r>
            <w:r>
              <w:rPr>
                <w:rFonts w:ascii="Verdana" w:eastAsia="Times New Roman" w:hAnsi="Verdana" w:cs="Arial"/>
                <w:sz w:val="20"/>
                <w:szCs w:val="20"/>
                <w:lang w:eastAsia="en-AU"/>
              </w:rPr>
              <w:t xml:space="preserve"> template </w:t>
            </w:r>
            <w:r w:rsidR="00705DEF" w:rsidRPr="00705DEF">
              <w:rPr>
                <w:rFonts w:ascii="Verdana" w:eastAsia="Times New Roman" w:hAnsi="Verdana" w:cs="Arial"/>
                <w:sz w:val="20"/>
                <w:szCs w:val="20"/>
                <w:lang w:eastAsia="en-AU"/>
              </w:rPr>
              <w:t>provides a standardised situation report structure with the minimum content requirements to support situational awareness during an Incident</w:t>
            </w:r>
            <w:r>
              <w:rPr>
                <w:rFonts w:ascii="Verdana" w:eastAsia="Times New Roman" w:hAnsi="Verdana" w:cs="Arial"/>
                <w:sz w:val="20"/>
                <w:szCs w:val="20"/>
                <w:lang w:eastAsia="en-AU"/>
              </w:rPr>
              <w:t xml:space="preserve"> </w:t>
            </w:r>
            <w:r w:rsidRPr="00D27CBC">
              <w:rPr>
                <w:rFonts w:ascii="Verdana" w:eastAsia="Times New Roman" w:hAnsi="Verdana" w:cs="Arial"/>
                <w:sz w:val="20"/>
                <w:szCs w:val="20"/>
                <w:lang w:eastAsia="en-AU"/>
              </w:rPr>
              <w:t>under the Emergency Plant Pest Response Deed</w:t>
            </w:r>
            <w:r>
              <w:rPr>
                <w:rFonts w:ascii="Verdana" w:eastAsia="Times New Roman" w:hAnsi="Verdana" w:cs="Arial"/>
                <w:sz w:val="20"/>
                <w:szCs w:val="20"/>
                <w:lang w:eastAsia="en-AU"/>
              </w:rPr>
              <w:t>.</w:t>
            </w:r>
            <w:r w:rsidR="00D27CBC" w:rsidRPr="00D27CBC">
              <w:rPr>
                <w:rFonts w:ascii="Verdana" w:eastAsia="Times New Roman" w:hAnsi="Verdana" w:cs="Arial"/>
                <w:sz w:val="20"/>
                <w:szCs w:val="20"/>
                <w:lang w:eastAsia="en-AU"/>
              </w:rPr>
              <w:t xml:space="preserve"> The specific content and level of detail required in sit</w:t>
            </w:r>
            <w:r>
              <w:rPr>
                <w:rFonts w:ascii="Verdana" w:eastAsia="Times New Roman" w:hAnsi="Verdana" w:cs="Arial"/>
                <w:sz w:val="20"/>
                <w:szCs w:val="20"/>
                <w:lang w:eastAsia="en-AU"/>
              </w:rPr>
              <w:t xml:space="preserve">uation </w:t>
            </w:r>
            <w:r w:rsidR="00D27CBC" w:rsidRPr="00D27CBC">
              <w:rPr>
                <w:rFonts w:ascii="Verdana" w:eastAsia="Times New Roman" w:hAnsi="Verdana" w:cs="Arial"/>
                <w:sz w:val="20"/>
                <w:szCs w:val="20"/>
                <w:lang w:eastAsia="en-AU"/>
              </w:rPr>
              <w:t>rep</w:t>
            </w:r>
            <w:r>
              <w:rPr>
                <w:rFonts w:ascii="Verdana" w:eastAsia="Times New Roman" w:hAnsi="Verdana" w:cs="Arial"/>
                <w:sz w:val="20"/>
                <w:szCs w:val="20"/>
                <w:lang w:eastAsia="en-AU"/>
              </w:rPr>
              <w:t>orts</w:t>
            </w:r>
            <w:r w:rsidR="00D27CBC" w:rsidRPr="00D27CBC">
              <w:rPr>
                <w:rFonts w:ascii="Verdana" w:eastAsia="Times New Roman" w:hAnsi="Verdana" w:cs="Arial"/>
                <w:sz w:val="20"/>
                <w:szCs w:val="20"/>
                <w:lang w:eastAsia="en-AU"/>
              </w:rPr>
              <w:t xml:space="preserve"> will depend on the nature, stage </w:t>
            </w:r>
            <w:r>
              <w:rPr>
                <w:rFonts w:ascii="Verdana" w:eastAsia="Times New Roman" w:hAnsi="Verdana" w:cs="Arial"/>
                <w:sz w:val="20"/>
                <w:szCs w:val="20"/>
                <w:lang w:eastAsia="en-AU"/>
              </w:rPr>
              <w:t xml:space="preserve">and extent </w:t>
            </w:r>
            <w:r w:rsidR="00D27CBC" w:rsidRPr="00D27CBC">
              <w:rPr>
                <w:rFonts w:ascii="Verdana" w:eastAsia="Times New Roman" w:hAnsi="Verdana" w:cs="Arial"/>
                <w:sz w:val="20"/>
                <w:szCs w:val="20"/>
                <w:lang w:eastAsia="en-AU"/>
              </w:rPr>
              <w:t>of the Incident</w:t>
            </w:r>
            <w:r>
              <w:rPr>
                <w:rFonts w:ascii="Verdana" w:eastAsia="Times New Roman" w:hAnsi="Verdana" w:cs="Arial"/>
                <w:sz w:val="20"/>
                <w:szCs w:val="20"/>
                <w:lang w:eastAsia="en-AU"/>
              </w:rPr>
              <w:t xml:space="preserve"> as well as the situational awareness needs of the Consultative Committee on Emergency Plant Pests and National Management Group.</w:t>
            </w:r>
          </w:p>
        </w:tc>
      </w:tr>
    </w:tbl>
    <w:p w14:paraId="1E147464" w14:textId="77777777" w:rsidR="005B078A" w:rsidRPr="00550B3C" w:rsidRDefault="005B078A" w:rsidP="00D666BE">
      <w:pPr>
        <w:pStyle w:val="NoSpacing"/>
        <w:spacing w:after="40"/>
        <w:rPr>
          <w:rFonts w:ascii="Verdana" w:hAnsi="Verdana"/>
          <w:sz w:val="20"/>
          <w:szCs w:val="20"/>
        </w:rPr>
      </w:pPr>
    </w:p>
    <w:p w14:paraId="11C1F501" w14:textId="77777777" w:rsidR="007517ED" w:rsidRPr="00550B3C" w:rsidRDefault="002D27E3" w:rsidP="00D666BE">
      <w:pPr>
        <w:pStyle w:val="NoSpacing"/>
        <w:spacing w:after="40"/>
        <w:jc w:val="center"/>
        <w:rPr>
          <w:rFonts w:ascii="Verdana" w:hAnsi="Verdana"/>
          <w:b/>
          <w:sz w:val="20"/>
          <w:szCs w:val="20"/>
        </w:rPr>
      </w:pPr>
      <w:r>
        <w:rPr>
          <w:rFonts w:ascii="Verdana" w:hAnsi="Verdana"/>
          <w:b/>
          <w:sz w:val="20"/>
          <w:szCs w:val="20"/>
        </w:rPr>
        <w:t>R</w:t>
      </w:r>
      <w:r w:rsidR="007517ED" w:rsidRPr="00550B3C">
        <w:rPr>
          <w:rFonts w:ascii="Verdana" w:hAnsi="Verdana"/>
          <w:b/>
          <w:sz w:val="20"/>
          <w:szCs w:val="20"/>
        </w:rPr>
        <w:t>evision history</w:t>
      </w:r>
    </w:p>
    <w:tbl>
      <w:tblPr>
        <w:tblStyle w:val="TableGrid"/>
        <w:tblW w:w="5000" w:type="pct"/>
        <w:jc w:val="center"/>
        <w:tblLook w:val="04A0" w:firstRow="1" w:lastRow="0" w:firstColumn="1" w:lastColumn="0" w:noHBand="0" w:noVBand="1"/>
      </w:tblPr>
      <w:tblGrid>
        <w:gridCol w:w="1000"/>
        <w:gridCol w:w="1459"/>
        <w:gridCol w:w="1245"/>
        <w:gridCol w:w="5698"/>
      </w:tblGrid>
      <w:tr w:rsidR="007517ED" w:rsidRPr="00550B3C" w14:paraId="3962FA98" w14:textId="77777777" w:rsidTr="002C0F16">
        <w:trPr>
          <w:trHeight w:val="102"/>
          <w:jc w:val="center"/>
        </w:trPr>
        <w:tc>
          <w:tcPr>
            <w:tcW w:w="532" w:type="pct"/>
            <w:vMerge w:val="restart"/>
          </w:tcPr>
          <w:p w14:paraId="58E0D538" w14:textId="77777777" w:rsidR="007517ED" w:rsidRPr="00550B3C" w:rsidRDefault="007517ED" w:rsidP="00D666BE">
            <w:pPr>
              <w:spacing w:before="60" w:after="40"/>
              <w:jc w:val="center"/>
              <w:rPr>
                <w:rFonts w:ascii="Verdana" w:hAnsi="Verdana" w:cs="Arial"/>
                <w:b/>
                <w:sz w:val="18"/>
                <w:szCs w:val="18"/>
              </w:rPr>
            </w:pPr>
            <w:r w:rsidRPr="00550B3C">
              <w:rPr>
                <w:rFonts w:ascii="Verdana" w:hAnsi="Verdana" w:cs="Arial"/>
                <w:b/>
                <w:sz w:val="18"/>
                <w:szCs w:val="18"/>
              </w:rPr>
              <w:t>Version</w:t>
            </w:r>
          </w:p>
        </w:tc>
        <w:tc>
          <w:tcPr>
            <w:tcW w:w="776" w:type="pct"/>
            <w:vMerge w:val="restart"/>
          </w:tcPr>
          <w:p w14:paraId="4460A57A" w14:textId="77777777" w:rsidR="007517ED" w:rsidRPr="00550B3C" w:rsidRDefault="007517ED" w:rsidP="00D666BE">
            <w:pPr>
              <w:spacing w:before="60" w:after="40"/>
              <w:jc w:val="center"/>
              <w:rPr>
                <w:rFonts w:ascii="Verdana" w:hAnsi="Verdana" w:cs="Arial"/>
                <w:b/>
                <w:sz w:val="18"/>
                <w:szCs w:val="18"/>
              </w:rPr>
            </w:pPr>
            <w:r w:rsidRPr="00550B3C">
              <w:rPr>
                <w:rFonts w:ascii="Verdana" w:hAnsi="Verdana" w:cs="Arial"/>
                <w:b/>
                <w:sz w:val="18"/>
                <w:szCs w:val="18"/>
              </w:rPr>
              <w:t>Date issued</w:t>
            </w:r>
          </w:p>
        </w:tc>
        <w:tc>
          <w:tcPr>
            <w:tcW w:w="3692" w:type="pct"/>
            <w:gridSpan w:val="2"/>
          </w:tcPr>
          <w:p w14:paraId="4AB914E2" w14:textId="77777777" w:rsidR="007517ED" w:rsidRPr="00550B3C" w:rsidRDefault="008022F8" w:rsidP="00D666BE">
            <w:pPr>
              <w:spacing w:before="60" w:after="40"/>
              <w:jc w:val="center"/>
              <w:rPr>
                <w:rFonts w:ascii="Verdana" w:hAnsi="Verdana" w:cs="Arial"/>
                <w:b/>
                <w:sz w:val="18"/>
                <w:szCs w:val="18"/>
              </w:rPr>
            </w:pPr>
            <w:r>
              <w:rPr>
                <w:rFonts w:ascii="Verdana" w:hAnsi="Verdana" w:cs="Arial"/>
                <w:b/>
                <w:sz w:val="18"/>
                <w:szCs w:val="18"/>
              </w:rPr>
              <w:t>Amendment d</w:t>
            </w:r>
            <w:r w:rsidR="007517ED" w:rsidRPr="00550B3C">
              <w:rPr>
                <w:rFonts w:ascii="Verdana" w:hAnsi="Verdana" w:cs="Arial"/>
                <w:b/>
                <w:sz w:val="18"/>
                <w:szCs w:val="18"/>
              </w:rPr>
              <w:t>etails</w:t>
            </w:r>
          </w:p>
        </w:tc>
      </w:tr>
      <w:tr w:rsidR="007517ED" w:rsidRPr="00550B3C" w14:paraId="06A17ACF" w14:textId="77777777" w:rsidTr="002C0F16">
        <w:trPr>
          <w:jc w:val="center"/>
        </w:trPr>
        <w:tc>
          <w:tcPr>
            <w:tcW w:w="532" w:type="pct"/>
            <w:vMerge/>
          </w:tcPr>
          <w:p w14:paraId="2534608D" w14:textId="77777777" w:rsidR="007517ED" w:rsidRPr="00550B3C" w:rsidRDefault="007517ED" w:rsidP="00D666BE">
            <w:pPr>
              <w:spacing w:before="60" w:after="40"/>
              <w:jc w:val="center"/>
              <w:rPr>
                <w:rFonts w:ascii="Verdana" w:hAnsi="Verdana" w:cs="Arial"/>
                <w:sz w:val="18"/>
                <w:szCs w:val="18"/>
              </w:rPr>
            </w:pPr>
          </w:p>
        </w:tc>
        <w:tc>
          <w:tcPr>
            <w:tcW w:w="776" w:type="pct"/>
            <w:vMerge/>
          </w:tcPr>
          <w:p w14:paraId="6568D810" w14:textId="77777777" w:rsidR="007517ED" w:rsidRPr="00550B3C" w:rsidRDefault="007517ED" w:rsidP="00D666BE">
            <w:pPr>
              <w:spacing w:before="60" w:after="40"/>
              <w:jc w:val="center"/>
              <w:rPr>
                <w:rFonts w:ascii="Verdana" w:hAnsi="Verdana" w:cs="Arial"/>
                <w:sz w:val="18"/>
                <w:szCs w:val="18"/>
              </w:rPr>
            </w:pPr>
          </w:p>
        </w:tc>
        <w:tc>
          <w:tcPr>
            <w:tcW w:w="662" w:type="pct"/>
          </w:tcPr>
          <w:p w14:paraId="0235CBA9" w14:textId="77777777" w:rsidR="007517ED" w:rsidRPr="00550B3C" w:rsidRDefault="007517ED" w:rsidP="00D666BE">
            <w:pPr>
              <w:spacing w:before="60" w:after="40"/>
              <w:jc w:val="center"/>
              <w:rPr>
                <w:rFonts w:ascii="Verdana" w:hAnsi="Verdana" w:cs="Arial"/>
                <w:sz w:val="18"/>
                <w:szCs w:val="18"/>
              </w:rPr>
            </w:pPr>
            <w:r w:rsidRPr="00550B3C">
              <w:rPr>
                <w:rFonts w:ascii="Verdana" w:hAnsi="Verdana" w:cs="Arial"/>
                <w:sz w:val="18"/>
                <w:szCs w:val="18"/>
              </w:rPr>
              <w:t>Section(s)</w:t>
            </w:r>
          </w:p>
        </w:tc>
        <w:tc>
          <w:tcPr>
            <w:tcW w:w="3030" w:type="pct"/>
          </w:tcPr>
          <w:p w14:paraId="64D2D0CF" w14:textId="77777777" w:rsidR="007517ED" w:rsidRPr="00550B3C" w:rsidRDefault="007517ED" w:rsidP="00D666BE">
            <w:pPr>
              <w:spacing w:before="60" w:after="40"/>
              <w:rPr>
                <w:rFonts w:ascii="Verdana" w:hAnsi="Verdana" w:cs="Arial"/>
                <w:sz w:val="18"/>
                <w:szCs w:val="18"/>
              </w:rPr>
            </w:pPr>
            <w:r w:rsidRPr="00550B3C">
              <w:rPr>
                <w:rFonts w:ascii="Verdana" w:hAnsi="Verdana" w:cs="Arial"/>
                <w:sz w:val="18"/>
                <w:szCs w:val="18"/>
              </w:rPr>
              <w:t>Details</w:t>
            </w:r>
          </w:p>
        </w:tc>
      </w:tr>
      <w:tr w:rsidR="003765CC" w:rsidRPr="00550B3C" w14:paraId="5906D1BF" w14:textId="77777777" w:rsidTr="00C66CB0">
        <w:trPr>
          <w:jc w:val="center"/>
        </w:trPr>
        <w:tc>
          <w:tcPr>
            <w:tcW w:w="532" w:type="pct"/>
            <w:vAlign w:val="center"/>
          </w:tcPr>
          <w:p w14:paraId="7BF10700" w14:textId="7FECA109" w:rsidR="003765CC" w:rsidRPr="00FC1380" w:rsidRDefault="00F0580E" w:rsidP="00D666BE">
            <w:pPr>
              <w:spacing w:after="40"/>
              <w:jc w:val="center"/>
              <w:rPr>
                <w:rFonts w:ascii="Verdana" w:hAnsi="Verdana"/>
                <w:sz w:val="18"/>
                <w:szCs w:val="18"/>
              </w:rPr>
            </w:pPr>
            <w:r>
              <w:rPr>
                <w:rFonts w:ascii="Verdana" w:hAnsi="Verdana"/>
                <w:sz w:val="18"/>
                <w:szCs w:val="18"/>
              </w:rPr>
              <w:t>0.1</w:t>
            </w:r>
          </w:p>
        </w:tc>
        <w:tc>
          <w:tcPr>
            <w:tcW w:w="776" w:type="pct"/>
            <w:vAlign w:val="center"/>
          </w:tcPr>
          <w:p w14:paraId="68A686DB" w14:textId="31DF29C2" w:rsidR="003765CC" w:rsidRPr="00FC1380" w:rsidRDefault="003765CC" w:rsidP="00D666BE">
            <w:pPr>
              <w:spacing w:after="40"/>
              <w:jc w:val="center"/>
              <w:rPr>
                <w:rFonts w:ascii="Verdana" w:hAnsi="Verdana"/>
                <w:sz w:val="18"/>
                <w:szCs w:val="18"/>
              </w:rPr>
            </w:pPr>
          </w:p>
        </w:tc>
        <w:tc>
          <w:tcPr>
            <w:tcW w:w="662" w:type="pct"/>
            <w:vAlign w:val="center"/>
          </w:tcPr>
          <w:p w14:paraId="57906323" w14:textId="77777777" w:rsidR="003765CC" w:rsidRPr="00FC1380" w:rsidRDefault="003765CC" w:rsidP="00D666BE">
            <w:pPr>
              <w:spacing w:after="40"/>
              <w:jc w:val="center"/>
              <w:rPr>
                <w:rFonts w:ascii="Verdana" w:hAnsi="Verdana"/>
                <w:sz w:val="18"/>
                <w:szCs w:val="18"/>
              </w:rPr>
            </w:pPr>
            <w:r w:rsidRPr="00FC1380">
              <w:rPr>
                <w:rFonts w:ascii="Verdana" w:hAnsi="Verdana"/>
                <w:sz w:val="18"/>
                <w:szCs w:val="18"/>
              </w:rPr>
              <w:t>All</w:t>
            </w:r>
          </w:p>
        </w:tc>
        <w:tc>
          <w:tcPr>
            <w:tcW w:w="3030" w:type="pct"/>
            <w:vAlign w:val="center"/>
          </w:tcPr>
          <w:p w14:paraId="1176C462" w14:textId="07ACD10E" w:rsidR="003765CC" w:rsidRDefault="00F0580E" w:rsidP="00D666BE">
            <w:pPr>
              <w:spacing w:before="60" w:after="40"/>
              <w:rPr>
                <w:rFonts w:ascii="Verdana" w:hAnsi="Verdana"/>
                <w:sz w:val="18"/>
                <w:szCs w:val="18"/>
              </w:rPr>
            </w:pPr>
            <w:r>
              <w:rPr>
                <w:rFonts w:ascii="Verdana" w:hAnsi="Verdana"/>
                <w:sz w:val="18"/>
                <w:szCs w:val="18"/>
              </w:rPr>
              <w:t>Drafted by the Department of Agriculture and Water Resources</w:t>
            </w:r>
            <w:r w:rsidR="00E92484">
              <w:rPr>
                <w:rFonts w:ascii="Verdana" w:hAnsi="Verdana"/>
                <w:sz w:val="18"/>
                <w:szCs w:val="18"/>
              </w:rPr>
              <w:t>.</w:t>
            </w:r>
          </w:p>
          <w:p w14:paraId="59381EEA" w14:textId="50A88BE1" w:rsidR="0027719C" w:rsidRPr="00FC1380" w:rsidRDefault="00BD1DA7" w:rsidP="00D666BE">
            <w:pPr>
              <w:spacing w:before="60" w:after="40"/>
              <w:rPr>
                <w:rFonts w:ascii="Verdana" w:hAnsi="Verdana"/>
                <w:sz w:val="18"/>
                <w:szCs w:val="18"/>
              </w:rPr>
            </w:pPr>
            <w:r>
              <w:rPr>
                <w:rFonts w:ascii="Verdana" w:hAnsi="Verdana" w:cs="Arial"/>
                <w:sz w:val="18"/>
                <w:szCs w:val="18"/>
              </w:rPr>
              <w:t>Draft noted</w:t>
            </w:r>
            <w:r w:rsidR="0027719C">
              <w:rPr>
                <w:rFonts w:ascii="Verdana" w:hAnsi="Verdana" w:cs="Arial"/>
                <w:sz w:val="18"/>
                <w:szCs w:val="18"/>
              </w:rPr>
              <w:t xml:space="preserve"> by Parties November 2018.</w:t>
            </w:r>
          </w:p>
        </w:tc>
      </w:tr>
      <w:tr w:rsidR="003765CC" w:rsidRPr="00B93174" w14:paraId="299D168A" w14:textId="77777777" w:rsidTr="00C66CB0">
        <w:trPr>
          <w:jc w:val="center"/>
        </w:trPr>
        <w:tc>
          <w:tcPr>
            <w:tcW w:w="532" w:type="pct"/>
            <w:vAlign w:val="center"/>
          </w:tcPr>
          <w:p w14:paraId="75A964F3" w14:textId="5587F87F" w:rsidR="003765CC" w:rsidRPr="00FC1380" w:rsidRDefault="00E66C67" w:rsidP="00D666BE">
            <w:pPr>
              <w:spacing w:before="60" w:after="40"/>
              <w:jc w:val="center"/>
              <w:rPr>
                <w:rFonts w:ascii="Verdana" w:hAnsi="Verdana"/>
                <w:sz w:val="18"/>
                <w:szCs w:val="18"/>
              </w:rPr>
            </w:pPr>
            <w:r>
              <w:rPr>
                <w:rFonts w:ascii="Verdana" w:hAnsi="Verdana"/>
                <w:sz w:val="18"/>
                <w:szCs w:val="18"/>
              </w:rPr>
              <w:t>1.0</w:t>
            </w:r>
          </w:p>
        </w:tc>
        <w:tc>
          <w:tcPr>
            <w:tcW w:w="776" w:type="pct"/>
            <w:vAlign w:val="center"/>
          </w:tcPr>
          <w:p w14:paraId="7E92B2F0" w14:textId="54FAAD5A" w:rsidR="003765CC" w:rsidRPr="00FC1380" w:rsidRDefault="00411D2F" w:rsidP="00D666BE">
            <w:pPr>
              <w:spacing w:before="60" w:after="40"/>
              <w:rPr>
                <w:rFonts w:ascii="Verdana" w:hAnsi="Verdana"/>
                <w:sz w:val="18"/>
                <w:szCs w:val="18"/>
              </w:rPr>
            </w:pPr>
            <w:r>
              <w:rPr>
                <w:rFonts w:ascii="Verdana" w:hAnsi="Verdana"/>
                <w:sz w:val="18"/>
                <w:szCs w:val="18"/>
              </w:rPr>
              <w:t>8</w:t>
            </w:r>
            <w:r w:rsidR="00BF4970">
              <w:rPr>
                <w:rFonts w:ascii="Verdana" w:hAnsi="Verdana"/>
                <w:sz w:val="18"/>
                <w:szCs w:val="18"/>
              </w:rPr>
              <w:t xml:space="preserve"> June 2023</w:t>
            </w:r>
          </w:p>
        </w:tc>
        <w:tc>
          <w:tcPr>
            <w:tcW w:w="662" w:type="pct"/>
            <w:vAlign w:val="center"/>
          </w:tcPr>
          <w:p w14:paraId="5CE79A58" w14:textId="77777777" w:rsidR="003765CC" w:rsidRPr="00FC1380" w:rsidRDefault="003765CC" w:rsidP="00D666BE">
            <w:pPr>
              <w:spacing w:before="60" w:after="40"/>
              <w:jc w:val="center"/>
              <w:rPr>
                <w:rFonts w:ascii="Verdana" w:hAnsi="Verdana"/>
                <w:sz w:val="18"/>
                <w:szCs w:val="18"/>
              </w:rPr>
            </w:pPr>
          </w:p>
        </w:tc>
        <w:tc>
          <w:tcPr>
            <w:tcW w:w="3030" w:type="pct"/>
            <w:vAlign w:val="center"/>
          </w:tcPr>
          <w:p w14:paraId="3C19173B" w14:textId="637C9F4F" w:rsidR="003765CC" w:rsidRPr="00FC1380" w:rsidRDefault="000B59C0" w:rsidP="00D666BE">
            <w:pPr>
              <w:spacing w:before="60" w:after="40"/>
              <w:rPr>
                <w:rFonts w:ascii="Verdana" w:hAnsi="Verdana"/>
                <w:sz w:val="18"/>
                <w:szCs w:val="18"/>
              </w:rPr>
            </w:pPr>
            <w:r>
              <w:rPr>
                <w:rFonts w:ascii="Verdana" w:hAnsi="Verdana"/>
                <w:sz w:val="18"/>
                <w:szCs w:val="18"/>
              </w:rPr>
              <w:t xml:space="preserve">Endorsed by Parties </w:t>
            </w:r>
            <w:r w:rsidR="00E8423A">
              <w:rPr>
                <w:rFonts w:ascii="Verdana" w:hAnsi="Verdana"/>
                <w:sz w:val="18"/>
                <w:szCs w:val="18"/>
              </w:rPr>
              <w:t>June 2023.</w:t>
            </w:r>
          </w:p>
        </w:tc>
      </w:tr>
      <w:tr w:rsidR="00B16BD5" w:rsidRPr="00B93174" w14:paraId="151467DE" w14:textId="77777777" w:rsidTr="002C0F16">
        <w:trPr>
          <w:jc w:val="center"/>
        </w:trPr>
        <w:tc>
          <w:tcPr>
            <w:tcW w:w="532" w:type="pct"/>
            <w:vAlign w:val="center"/>
          </w:tcPr>
          <w:p w14:paraId="0A767963" w14:textId="77777777" w:rsidR="00B16BD5" w:rsidRPr="00246555" w:rsidRDefault="00B16BD5" w:rsidP="00D666BE">
            <w:pPr>
              <w:spacing w:before="60" w:after="40"/>
              <w:jc w:val="center"/>
              <w:rPr>
                <w:rFonts w:ascii="Verdana" w:hAnsi="Verdana" w:cs="Arial"/>
                <w:sz w:val="18"/>
                <w:szCs w:val="18"/>
                <w:highlight w:val="yellow"/>
              </w:rPr>
            </w:pPr>
          </w:p>
        </w:tc>
        <w:tc>
          <w:tcPr>
            <w:tcW w:w="776" w:type="pct"/>
            <w:vAlign w:val="center"/>
          </w:tcPr>
          <w:p w14:paraId="7E1B88DA" w14:textId="77777777" w:rsidR="00B16BD5" w:rsidRPr="00246555" w:rsidRDefault="00B16BD5" w:rsidP="00D666BE">
            <w:pPr>
              <w:spacing w:before="60" w:after="40"/>
              <w:jc w:val="center"/>
              <w:rPr>
                <w:rFonts w:ascii="Verdana" w:hAnsi="Verdana" w:cs="Arial"/>
                <w:sz w:val="18"/>
                <w:szCs w:val="18"/>
                <w:highlight w:val="yellow"/>
              </w:rPr>
            </w:pPr>
          </w:p>
        </w:tc>
        <w:tc>
          <w:tcPr>
            <w:tcW w:w="662" w:type="pct"/>
            <w:vAlign w:val="center"/>
          </w:tcPr>
          <w:p w14:paraId="015E14C0" w14:textId="77777777" w:rsidR="00B16BD5" w:rsidRPr="00B93174" w:rsidRDefault="00B16BD5" w:rsidP="00D666BE">
            <w:pPr>
              <w:spacing w:before="60" w:after="40"/>
              <w:jc w:val="center"/>
              <w:rPr>
                <w:rFonts w:ascii="Verdana" w:hAnsi="Verdana" w:cs="Arial"/>
                <w:sz w:val="18"/>
                <w:szCs w:val="18"/>
              </w:rPr>
            </w:pPr>
          </w:p>
        </w:tc>
        <w:tc>
          <w:tcPr>
            <w:tcW w:w="3030" w:type="pct"/>
          </w:tcPr>
          <w:p w14:paraId="114EBF7A" w14:textId="77777777" w:rsidR="00B16BD5" w:rsidRPr="00082DEE" w:rsidRDefault="00B16BD5" w:rsidP="00D666BE">
            <w:pPr>
              <w:spacing w:before="60" w:after="40"/>
              <w:rPr>
                <w:rFonts w:ascii="Verdana" w:hAnsi="Verdana" w:cs="Arial"/>
                <w:sz w:val="18"/>
                <w:szCs w:val="18"/>
              </w:rPr>
            </w:pPr>
          </w:p>
        </w:tc>
      </w:tr>
      <w:tr w:rsidR="00A83BE2" w:rsidRPr="00B93174" w14:paraId="0C2115BE" w14:textId="77777777" w:rsidTr="002C0F16">
        <w:trPr>
          <w:jc w:val="center"/>
        </w:trPr>
        <w:tc>
          <w:tcPr>
            <w:tcW w:w="532" w:type="pct"/>
            <w:vAlign w:val="center"/>
          </w:tcPr>
          <w:p w14:paraId="4AE165A2" w14:textId="77777777" w:rsidR="00A83BE2" w:rsidRPr="00246555" w:rsidRDefault="00A83BE2" w:rsidP="00D666BE">
            <w:pPr>
              <w:spacing w:before="60" w:after="40"/>
              <w:jc w:val="center"/>
              <w:rPr>
                <w:rFonts w:ascii="Verdana" w:hAnsi="Verdana" w:cs="Arial"/>
                <w:sz w:val="18"/>
                <w:szCs w:val="18"/>
                <w:highlight w:val="yellow"/>
              </w:rPr>
            </w:pPr>
          </w:p>
        </w:tc>
        <w:tc>
          <w:tcPr>
            <w:tcW w:w="776" w:type="pct"/>
            <w:vAlign w:val="center"/>
          </w:tcPr>
          <w:p w14:paraId="4404DFF7" w14:textId="77777777" w:rsidR="00A83BE2" w:rsidRPr="00246555" w:rsidRDefault="00A83BE2" w:rsidP="00D666BE">
            <w:pPr>
              <w:spacing w:before="60" w:after="40"/>
              <w:jc w:val="center"/>
              <w:rPr>
                <w:rFonts w:ascii="Verdana" w:hAnsi="Verdana" w:cs="Arial"/>
                <w:sz w:val="18"/>
                <w:szCs w:val="18"/>
                <w:highlight w:val="yellow"/>
              </w:rPr>
            </w:pPr>
          </w:p>
        </w:tc>
        <w:tc>
          <w:tcPr>
            <w:tcW w:w="662" w:type="pct"/>
            <w:vAlign w:val="center"/>
          </w:tcPr>
          <w:p w14:paraId="0A10DC4D" w14:textId="77777777" w:rsidR="00A83BE2" w:rsidRPr="00B93174" w:rsidRDefault="00A83BE2" w:rsidP="00D666BE">
            <w:pPr>
              <w:spacing w:before="60" w:after="40"/>
              <w:jc w:val="center"/>
              <w:rPr>
                <w:rFonts w:ascii="Verdana" w:hAnsi="Verdana" w:cs="Arial"/>
                <w:sz w:val="18"/>
                <w:szCs w:val="18"/>
              </w:rPr>
            </w:pPr>
          </w:p>
        </w:tc>
        <w:tc>
          <w:tcPr>
            <w:tcW w:w="3030" w:type="pct"/>
          </w:tcPr>
          <w:p w14:paraId="43E03A15" w14:textId="77777777" w:rsidR="00A83BE2" w:rsidRPr="00B93174" w:rsidRDefault="00A83BE2" w:rsidP="00D666BE">
            <w:pPr>
              <w:spacing w:before="60" w:after="40"/>
              <w:rPr>
                <w:rFonts w:ascii="Verdana" w:hAnsi="Verdana" w:cs="Arial"/>
                <w:i/>
                <w:sz w:val="18"/>
                <w:szCs w:val="18"/>
              </w:rPr>
            </w:pPr>
          </w:p>
        </w:tc>
      </w:tr>
    </w:tbl>
    <w:p w14:paraId="6C4BD2E4" w14:textId="77777777" w:rsidR="007517ED" w:rsidRDefault="007517ED" w:rsidP="00D666BE">
      <w:pPr>
        <w:pStyle w:val="NoSpacing"/>
        <w:spacing w:after="40"/>
        <w:rPr>
          <w:rFonts w:ascii="Verdana" w:hAnsi="Verdana"/>
          <w:sz w:val="20"/>
          <w:szCs w:val="20"/>
        </w:rPr>
      </w:pPr>
    </w:p>
    <w:p w14:paraId="33E66FDD" w14:textId="77777777" w:rsidR="001B4841" w:rsidRPr="00766EC2" w:rsidRDefault="001B4841" w:rsidP="00D666BE">
      <w:pPr>
        <w:pStyle w:val="Heading1"/>
        <w:spacing w:after="40"/>
      </w:pPr>
      <w:r>
        <w:t>1</w:t>
      </w:r>
      <w:r w:rsidRPr="00766EC2">
        <w:t>.</w:t>
      </w:r>
      <w:r w:rsidRPr="00766EC2">
        <w:tab/>
      </w:r>
      <w:r>
        <w:t>Purpose</w:t>
      </w:r>
    </w:p>
    <w:p w14:paraId="2A5E2EA7" w14:textId="15457605" w:rsidR="001B4841" w:rsidRPr="00946268" w:rsidRDefault="001B4841" w:rsidP="00F0580E">
      <w:pPr>
        <w:spacing w:after="40" w:line="271" w:lineRule="auto"/>
        <w:rPr>
          <w:rFonts w:ascii="Verdana" w:hAnsi="Verdana"/>
          <w:sz w:val="20"/>
          <w:szCs w:val="20"/>
        </w:rPr>
      </w:pPr>
      <w:r w:rsidRPr="002B39ED">
        <w:rPr>
          <w:rFonts w:ascii="Verdana" w:hAnsi="Verdana"/>
          <w:sz w:val="20"/>
          <w:szCs w:val="20"/>
        </w:rPr>
        <w:t>The purp</w:t>
      </w:r>
      <w:r w:rsidRPr="005C6A4B">
        <w:rPr>
          <w:rFonts w:ascii="Verdana" w:hAnsi="Verdana"/>
          <w:sz w:val="20"/>
          <w:szCs w:val="20"/>
        </w:rPr>
        <w:t xml:space="preserve">ose of </w:t>
      </w:r>
      <w:r w:rsidR="00EB276D" w:rsidRPr="005C6A4B">
        <w:rPr>
          <w:rFonts w:ascii="Verdana" w:hAnsi="Verdana"/>
          <w:sz w:val="20"/>
          <w:szCs w:val="20"/>
        </w:rPr>
        <w:t xml:space="preserve">a </w:t>
      </w:r>
      <w:r w:rsidR="00684019">
        <w:rPr>
          <w:rFonts w:ascii="Verdana" w:hAnsi="Verdana"/>
          <w:sz w:val="20"/>
          <w:szCs w:val="20"/>
        </w:rPr>
        <w:t>situation report (</w:t>
      </w:r>
      <w:r w:rsidR="00563A2C" w:rsidRPr="005C6A4B">
        <w:rPr>
          <w:rFonts w:ascii="Verdana" w:hAnsi="Verdana"/>
          <w:sz w:val="20"/>
          <w:szCs w:val="20"/>
        </w:rPr>
        <w:t>s</w:t>
      </w:r>
      <w:r w:rsidRPr="005C6A4B">
        <w:rPr>
          <w:rFonts w:ascii="Verdana" w:hAnsi="Verdana"/>
          <w:sz w:val="20"/>
          <w:szCs w:val="20"/>
        </w:rPr>
        <w:t>itrep</w:t>
      </w:r>
      <w:r w:rsidR="00684019">
        <w:rPr>
          <w:rFonts w:ascii="Verdana" w:hAnsi="Verdana"/>
          <w:sz w:val="20"/>
          <w:szCs w:val="20"/>
        </w:rPr>
        <w:t>)</w:t>
      </w:r>
      <w:r w:rsidRPr="005C6A4B">
        <w:rPr>
          <w:rFonts w:ascii="Verdana" w:hAnsi="Verdana"/>
          <w:sz w:val="20"/>
          <w:szCs w:val="20"/>
        </w:rPr>
        <w:t xml:space="preserve"> is to provide an update on the </w:t>
      </w:r>
      <w:r w:rsidR="005C6A4B" w:rsidRPr="005C6A4B">
        <w:rPr>
          <w:rFonts w:ascii="Verdana" w:hAnsi="Verdana"/>
          <w:sz w:val="20"/>
          <w:szCs w:val="20"/>
        </w:rPr>
        <w:t xml:space="preserve">current </w:t>
      </w:r>
      <w:r w:rsidR="009539A6" w:rsidRPr="005C6A4B">
        <w:rPr>
          <w:rFonts w:ascii="Verdana" w:hAnsi="Verdana"/>
          <w:sz w:val="20"/>
          <w:szCs w:val="20"/>
        </w:rPr>
        <w:t xml:space="preserve">Incident </w:t>
      </w:r>
      <w:r w:rsidR="005C6A4B" w:rsidRPr="005C6A4B">
        <w:rPr>
          <w:rFonts w:ascii="Verdana" w:hAnsi="Verdana"/>
          <w:sz w:val="20"/>
          <w:szCs w:val="20"/>
        </w:rPr>
        <w:t xml:space="preserve">status and detail the </w:t>
      </w:r>
      <w:r w:rsidR="003E39CE">
        <w:rPr>
          <w:rFonts w:ascii="Verdana" w:hAnsi="Verdana"/>
          <w:sz w:val="20"/>
          <w:szCs w:val="20"/>
        </w:rPr>
        <w:t xml:space="preserve">response </w:t>
      </w:r>
      <w:r w:rsidR="005C6A4B" w:rsidRPr="005C6A4B">
        <w:rPr>
          <w:rFonts w:ascii="Verdana" w:hAnsi="Verdana"/>
          <w:sz w:val="20"/>
          <w:szCs w:val="20"/>
        </w:rPr>
        <w:t>activit</w:t>
      </w:r>
      <w:r w:rsidR="003E39CE">
        <w:rPr>
          <w:rFonts w:ascii="Verdana" w:hAnsi="Verdana"/>
          <w:sz w:val="20"/>
          <w:szCs w:val="20"/>
        </w:rPr>
        <w:t>ies</w:t>
      </w:r>
      <w:r w:rsidR="005C6A4B" w:rsidRPr="005C6A4B">
        <w:rPr>
          <w:rFonts w:ascii="Verdana" w:hAnsi="Verdana"/>
          <w:sz w:val="20"/>
          <w:szCs w:val="20"/>
        </w:rPr>
        <w:t xml:space="preserve"> undertaken since </w:t>
      </w:r>
      <w:r w:rsidRPr="005C6A4B">
        <w:rPr>
          <w:rFonts w:ascii="Verdana" w:hAnsi="Verdana"/>
          <w:sz w:val="20"/>
          <w:szCs w:val="20"/>
        </w:rPr>
        <w:t xml:space="preserve">the previous </w:t>
      </w:r>
      <w:r w:rsidR="00684019">
        <w:rPr>
          <w:rFonts w:ascii="Verdana" w:hAnsi="Verdana"/>
          <w:sz w:val="20"/>
          <w:szCs w:val="20"/>
        </w:rPr>
        <w:t>s</w:t>
      </w:r>
      <w:r w:rsidRPr="005C6A4B">
        <w:rPr>
          <w:rFonts w:ascii="Verdana" w:hAnsi="Verdana"/>
          <w:sz w:val="20"/>
          <w:szCs w:val="20"/>
        </w:rPr>
        <w:t>itrep</w:t>
      </w:r>
      <w:r w:rsidR="003E39CE">
        <w:rPr>
          <w:rFonts w:ascii="Verdana" w:hAnsi="Verdana"/>
          <w:sz w:val="20"/>
          <w:szCs w:val="20"/>
        </w:rPr>
        <w:t xml:space="preserve"> </w:t>
      </w:r>
      <w:r w:rsidR="003E39CE" w:rsidRPr="003E39CE">
        <w:rPr>
          <w:rFonts w:ascii="Verdana" w:hAnsi="Verdana"/>
          <w:sz w:val="20"/>
          <w:szCs w:val="20"/>
        </w:rPr>
        <w:t>to support situational awareness</w:t>
      </w:r>
      <w:r w:rsidR="00EB276D" w:rsidRPr="005C6A4B">
        <w:rPr>
          <w:rFonts w:ascii="Verdana" w:hAnsi="Verdana"/>
          <w:sz w:val="20"/>
          <w:szCs w:val="20"/>
        </w:rPr>
        <w:t>.</w:t>
      </w:r>
      <w:r w:rsidR="0053127B">
        <w:rPr>
          <w:rFonts w:ascii="Verdana" w:hAnsi="Verdana"/>
          <w:sz w:val="20"/>
          <w:szCs w:val="20"/>
        </w:rPr>
        <w:t xml:space="preserve"> If an approved Response Plan is in place, the sitrep should provide sufficient information to identify the progress made against the response strategy.</w:t>
      </w:r>
      <w:r w:rsidR="000D2145" w:rsidRPr="005C6A4B">
        <w:rPr>
          <w:rFonts w:ascii="Verdana" w:hAnsi="Verdana"/>
          <w:sz w:val="20"/>
          <w:szCs w:val="20"/>
        </w:rPr>
        <w:t xml:space="preserve"> </w:t>
      </w:r>
      <w:r w:rsidR="0053127B">
        <w:rPr>
          <w:rFonts w:ascii="Verdana" w:hAnsi="Verdana"/>
          <w:sz w:val="20"/>
          <w:szCs w:val="20"/>
        </w:rPr>
        <w:t>The sitrep</w:t>
      </w:r>
      <w:r w:rsidRPr="005C6A4B">
        <w:rPr>
          <w:rFonts w:ascii="Verdana" w:hAnsi="Verdana"/>
          <w:sz w:val="20"/>
          <w:szCs w:val="20"/>
        </w:rPr>
        <w:t xml:space="preserve"> is not intended to provide</w:t>
      </w:r>
      <w:r w:rsidR="00946268" w:rsidRPr="005C6A4B">
        <w:rPr>
          <w:rFonts w:ascii="Verdana" w:hAnsi="Verdana"/>
          <w:sz w:val="20"/>
          <w:szCs w:val="20"/>
        </w:rPr>
        <w:t xml:space="preserve"> a</w:t>
      </w:r>
      <w:r w:rsidRPr="005C6A4B">
        <w:rPr>
          <w:rFonts w:ascii="Verdana" w:hAnsi="Verdana"/>
          <w:sz w:val="20"/>
          <w:szCs w:val="20"/>
        </w:rPr>
        <w:t xml:space="preserve"> detailed chronology of events for the Incident.</w:t>
      </w:r>
      <w:r w:rsidR="003E39CE" w:rsidRPr="003E39CE">
        <w:t xml:space="preserve"> </w:t>
      </w:r>
    </w:p>
    <w:p w14:paraId="7A308D70" w14:textId="77777777" w:rsidR="00DD3D6C" w:rsidRPr="00946268" w:rsidRDefault="00DD3D6C" w:rsidP="00D666BE">
      <w:pPr>
        <w:pStyle w:val="NoSpacing"/>
        <w:spacing w:after="40"/>
        <w:rPr>
          <w:rFonts w:ascii="Verdana" w:hAnsi="Verdana"/>
          <w:sz w:val="20"/>
          <w:szCs w:val="20"/>
        </w:rPr>
      </w:pPr>
    </w:p>
    <w:p w14:paraId="33AEFA8C" w14:textId="5D34B883" w:rsidR="00143444" w:rsidRPr="00766EC2" w:rsidRDefault="00A83BE2" w:rsidP="007F0718">
      <w:pPr>
        <w:pStyle w:val="Heading1"/>
      </w:pPr>
      <w:bookmarkStart w:id="0" w:name="_Toc417475444"/>
      <w:r w:rsidRPr="00766EC2">
        <w:t>2.</w:t>
      </w:r>
      <w:r w:rsidRPr="00766EC2">
        <w:tab/>
      </w:r>
      <w:bookmarkEnd w:id="0"/>
      <w:r w:rsidR="001B4841">
        <w:t xml:space="preserve">Notes for completing a </w:t>
      </w:r>
      <w:r w:rsidR="00684019">
        <w:t>situation report</w:t>
      </w:r>
    </w:p>
    <w:p w14:paraId="19F6330B" w14:textId="77777777" w:rsidR="00E655AD" w:rsidRPr="00235AF2" w:rsidRDefault="00E655AD" w:rsidP="00E655AD">
      <w:pPr>
        <w:numPr>
          <w:ilvl w:val="0"/>
          <w:numId w:val="1"/>
        </w:numPr>
        <w:spacing w:after="120" w:line="271" w:lineRule="auto"/>
        <w:ind w:left="1134" w:hanging="425"/>
        <w:rPr>
          <w:rFonts w:ascii="Verdana" w:hAnsi="Verdana"/>
          <w:sz w:val="20"/>
          <w:szCs w:val="20"/>
        </w:rPr>
      </w:pPr>
      <w:r w:rsidRPr="00684019">
        <w:rPr>
          <w:rFonts w:ascii="Verdana" w:hAnsi="Verdana"/>
          <w:sz w:val="20"/>
          <w:szCs w:val="20"/>
        </w:rPr>
        <w:t xml:space="preserve">Red text is to be used to highlight new information in subsequent </w:t>
      </w:r>
      <w:r>
        <w:rPr>
          <w:rFonts w:ascii="Verdana" w:hAnsi="Verdana"/>
          <w:sz w:val="20"/>
          <w:szCs w:val="20"/>
        </w:rPr>
        <w:t>s</w:t>
      </w:r>
      <w:r w:rsidRPr="00684019">
        <w:rPr>
          <w:rFonts w:ascii="Verdana" w:hAnsi="Verdana"/>
          <w:sz w:val="20"/>
          <w:szCs w:val="20"/>
        </w:rPr>
        <w:t>itreps</w:t>
      </w:r>
    </w:p>
    <w:p w14:paraId="134D9564" w14:textId="31908B48" w:rsidR="007D7F75" w:rsidRDefault="007D7F75" w:rsidP="00E77C04">
      <w:pPr>
        <w:numPr>
          <w:ilvl w:val="0"/>
          <w:numId w:val="1"/>
        </w:numPr>
        <w:spacing w:after="120" w:line="271" w:lineRule="auto"/>
        <w:ind w:left="1134" w:hanging="425"/>
        <w:rPr>
          <w:rFonts w:ascii="Verdana" w:hAnsi="Verdana"/>
          <w:sz w:val="20"/>
          <w:szCs w:val="20"/>
        </w:rPr>
      </w:pPr>
      <w:r w:rsidRPr="00684019">
        <w:rPr>
          <w:rFonts w:ascii="Verdana" w:hAnsi="Verdana"/>
          <w:sz w:val="20"/>
          <w:szCs w:val="20"/>
        </w:rPr>
        <w:t>Sitreps should be brief and not a narrative (read in 3-5 mins)</w:t>
      </w:r>
    </w:p>
    <w:p w14:paraId="7C0E1B12" w14:textId="2B04ABBA" w:rsidR="001B4841" w:rsidRPr="00684019" w:rsidRDefault="001B4841" w:rsidP="00E77C04">
      <w:pPr>
        <w:numPr>
          <w:ilvl w:val="0"/>
          <w:numId w:val="1"/>
        </w:numPr>
        <w:spacing w:after="120" w:line="271" w:lineRule="auto"/>
        <w:ind w:left="1134" w:hanging="425"/>
        <w:rPr>
          <w:rFonts w:ascii="Verdana" w:hAnsi="Verdana"/>
          <w:sz w:val="20"/>
          <w:szCs w:val="20"/>
        </w:rPr>
      </w:pPr>
      <w:r w:rsidRPr="00946268">
        <w:rPr>
          <w:rFonts w:ascii="Verdana" w:hAnsi="Verdana"/>
          <w:sz w:val="20"/>
          <w:szCs w:val="20"/>
        </w:rPr>
        <w:t>In</w:t>
      </w:r>
      <w:r w:rsidRPr="00684019">
        <w:rPr>
          <w:rFonts w:ascii="Verdana" w:hAnsi="Verdana"/>
          <w:sz w:val="20"/>
          <w:szCs w:val="20"/>
        </w:rPr>
        <w:t>formation should be factual and largely without interpretation and conjecture</w:t>
      </w:r>
    </w:p>
    <w:p w14:paraId="443173E1" w14:textId="6D3CCF31" w:rsidR="001B4841" w:rsidRDefault="007D7F75" w:rsidP="00E77C04">
      <w:pPr>
        <w:numPr>
          <w:ilvl w:val="0"/>
          <w:numId w:val="1"/>
        </w:numPr>
        <w:spacing w:after="120" w:line="271" w:lineRule="auto"/>
        <w:ind w:left="1134" w:hanging="425"/>
        <w:rPr>
          <w:rFonts w:ascii="Verdana" w:hAnsi="Verdana"/>
          <w:sz w:val="20"/>
          <w:szCs w:val="20"/>
        </w:rPr>
      </w:pPr>
      <w:r>
        <w:rPr>
          <w:rFonts w:ascii="Verdana" w:hAnsi="Verdana"/>
          <w:sz w:val="20"/>
          <w:szCs w:val="20"/>
        </w:rPr>
        <w:t>I</w:t>
      </w:r>
      <w:r w:rsidR="001B4841" w:rsidRPr="00684019">
        <w:rPr>
          <w:rFonts w:ascii="Verdana" w:hAnsi="Verdana"/>
          <w:sz w:val="20"/>
          <w:szCs w:val="20"/>
        </w:rPr>
        <w:t>nformation should cover the period since the last sitrep</w:t>
      </w:r>
    </w:p>
    <w:p w14:paraId="22E39432" w14:textId="0DE21BD8" w:rsidR="000B517E" w:rsidRPr="000B517E" w:rsidRDefault="000B517E" w:rsidP="00E77C04">
      <w:pPr>
        <w:numPr>
          <w:ilvl w:val="0"/>
          <w:numId w:val="1"/>
        </w:numPr>
        <w:spacing w:after="120" w:line="271" w:lineRule="auto"/>
        <w:ind w:left="1134" w:hanging="425"/>
        <w:rPr>
          <w:rFonts w:ascii="Verdana" w:hAnsi="Verdana"/>
          <w:sz w:val="20"/>
          <w:szCs w:val="20"/>
        </w:rPr>
      </w:pPr>
      <w:r>
        <w:rPr>
          <w:rFonts w:ascii="Verdana" w:hAnsi="Verdana"/>
          <w:sz w:val="20"/>
          <w:szCs w:val="20"/>
        </w:rPr>
        <w:t>If a section of the template is not relevant for the Incident or there is nothing to report against it for this period, indicate this by stating “not applicable” or “no actions to report”</w:t>
      </w:r>
    </w:p>
    <w:p w14:paraId="3F61EB06" w14:textId="3652D495" w:rsidR="001B4841" w:rsidRPr="00684019" w:rsidRDefault="001B4841" w:rsidP="00E77C04">
      <w:pPr>
        <w:numPr>
          <w:ilvl w:val="0"/>
          <w:numId w:val="1"/>
        </w:numPr>
        <w:spacing w:after="120" w:line="271" w:lineRule="auto"/>
        <w:ind w:left="1134" w:hanging="425"/>
        <w:rPr>
          <w:rFonts w:ascii="Verdana" w:hAnsi="Verdana"/>
          <w:sz w:val="20"/>
          <w:szCs w:val="20"/>
        </w:rPr>
      </w:pPr>
      <w:r w:rsidRPr="00684019">
        <w:rPr>
          <w:rFonts w:ascii="Verdana" w:hAnsi="Verdana"/>
          <w:sz w:val="20"/>
          <w:szCs w:val="20"/>
        </w:rPr>
        <w:t>Refer to personnel by their role – do not use their name</w:t>
      </w:r>
    </w:p>
    <w:p w14:paraId="2A821295" w14:textId="22B22AED" w:rsidR="001B4841" w:rsidRPr="00684019" w:rsidRDefault="001B4841" w:rsidP="00E77C04">
      <w:pPr>
        <w:numPr>
          <w:ilvl w:val="0"/>
          <w:numId w:val="1"/>
        </w:numPr>
        <w:spacing w:after="120" w:line="271" w:lineRule="auto"/>
        <w:ind w:left="1134" w:hanging="425"/>
        <w:rPr>
          <w:rFonts w:ascii="Verdana" w:hAnsi="Verdana"/>
          <w:sz w:val="20"/>
          <w:szCs w:val="20"/>
        </w:rPr>
      </w:pPr>
      <w:r w:rsidRPr="00684019">
        <w:rPr>
          <w:rFonts w:ascii="Verdana" w:hAnsi="Verdana"/>
          <w:sz w:val="20"/>
          <w:szCs w:val="20"/>
        </w:rPr>
        <w:t xml:space="preserve">Refer to locations by </w:t>
      </w:r>
      <w:r w:rsidR="00BB15D3" w:rsidRPr="00684019">
        <w:rPr>
          <w:rFonts w:ascii="Verdana" w:hAnsi="Verdana"/>
          <w:sz w:val="20"/>
          <w:szCs w:val="20"/>
        </w:rPr>
        <w:t>Infected Premises (</w:t>
      </w:r>
      <w:r w:rsidRPr="00684019">
        <w:rPr>
          <w:rFonts w:ascii="Verdana" w:hAnsi="Verdana"/>
          <w:sz w:val="20"/>
          <w:szCs w:val="20"/>
        </w:rPr>
        <w:t>IP</w:t>
      </w:r>
      <w:r w:rsidR="00BB15D3" w:rsidRPr="00684019">
        <w:rPr>
          <w:rFonts w:ascii="Verdana" w:hAnsi="Verdana"/>
          <w:sz w:val="20"/>
          <w:szCs w:val="20"/>
        </w:rPr>
        <w:t>)</w:t>
      </w:r>
      <w:r w:rsidRPr="00684019">
        <w:rPr>
          <w:rFonts w:ascii="Verdana" w:hAnsi="Verdana"/>
          <w:sz w:val="20"/>
          <w:szCs w:val="20"/>
        </w:rPr>
        <w:t xml:space="preserve"> number or anonymi</w:t>
      </w:r>
      <w:r w:rsidR="00684019" w:rsidRPr="00684019">
        <w:rPr>
          <w:rFonts w:ascii="Verdana" w:hAnsi="Verdana"/>
          <w:sz w:val="20"/>
          <w:szCs w:val="20"/>
        </w:rPr>
        <w:t>s</w:t>
      </w:r>
      <w:r w:rsidRPr="00684019">
        <w:rPr>
          <w:rFonts w:ascii="Verdana" w:hAnsi="Verdana"/>
          <w:sz w:val="20"/>
          <w:szCs w:val="20"/>
        </w:rPr>
        <w:t xml:space="preserve">ed </w:t>
      </w:r>
      <w:r w:rsidR="002B39ED" w:rsidRPr="00684019">
        <w:rPr>
          <w:rFonts w:ascii="Verdana" w:hAnsi="Verdana"/>
          <w:sz w:val="20"/>
          <w:szCs w:val="20"/>
        </w:rPr>
        <w:t>reference</w:t>
      </w:r>
      <w:r w:rsidR="00C52217">
        <w:rPr>
          <w:rFonts w:ascii="Verdana" w:hAnsi="Verdana"/>
          <w:sz w:val="20"/>
          <w:szCs w:val="20"/>
        </w:rPr>
        <w:t xml:space="preserve"> rather than using s</w:t>
      </w:r>
      <w:r w:rsidRPr="00684019">
        <w:rPr>
          <w:rFonts w:ascii="Verdana" w:hAnsi="Verdana"/>
          <w:sz w:val="20"/>
          <w:szCs w:val="20"/>
        </w:rPr>
        <w:t>pecific address details</w:t>
      </w:r>
    </w:p>
    <w:p w14:paraId="37714B0F" w14:textId="77777777" w:rsidR="00D63914" w:rsidRDefault="001B4841" w:rsidP="00E77C04">
      <w:pPr>
        <w:pStyle w:val="NoSpacing"/>
        <w:numPr>
          <w:ilvl w:val="0"/>
          <w:numId w:val="1"/>
        </w:numPr>
        <w:spacing w:after="120" w:line="271" w:lineRule="auto"/>
        <w:ind w:left="1134"/>
        <w:rPr>
          <w:rFonts w:ascii="Verdana" w:hAnsi="Verdana"/>
          <w:sz w:val="20"/>
          <w:szCs w:val="20"/>
        </w:rPr>
      </w:pPr>
      <w:r w:rsidRPr="00684019">
        <w:rPr>
          <w:rFonts w:ascii="Verdana" w:hAnsi="Verdana"/>
          <w:sz w:val="20"/>
          <w:szCs w:val="20"/>
        </w:rPr>
        <w:t xml:space="preserve">It is acceptable for a sitrep to be issued that states </w:t>
      </w:r>
      <w:r w:rsidR="009539A6" w:rsidRPr="00684019">
        <w:rPr>
          <w:rFonts w:ascii="Verdana" w:hAnsi="Verdana"/>
          <w:sz w:val="20"/>
          <w:szCs w:val="20"/>
        </w:rPr>
        <w:t>“</w:t>
      </w:r>
      <w:r w:rsidRPr="00684019">
        <w:rPr>
          <w:rFonts w:ascii="Verdana" w:hAnsi="Verdana"/>
          <w:sz w:val="20"/>
          <w:szCs w:val="20"/>
        </w:rPr>
        <w:t>no change since last sitrep (see last sitrep issued on [insert date/time] for information)</w:t>
      </w:r>
      <w:r w:rsidR="009539A6" w:rsidRPr="00684019">
        <w:rPr>
          <w:rFonts w:ascii="Verdana" w:hAnsi="Verdana"/>
          <w:sz w:val="20"/>
          <w:szCs w:val="20"/>
        </w:rPr>
        <w:t>”</w:t>
      </w:r>
    </w:p>
    <w:p w14:paraId="53D15FD4" w14:textId="29A4EEFE" w:rsidR="009F3273" w:rsidRDefault="009F3273" w:rsidP="00E77C04">
      <w:pPr>
        <w:pStyle w:val="NoSpacing"/>
        <w:numPr>
          <w:ilvl w:val="0"/>
          <w:numId w:val="1"/>
        </w:numPr>
        <w:spacing w:after="120" w:line="271" w:lineRule="auto"/>
        <w:ind w:left="1134"/>
        <w:rPr>
          <w:rFonts w:ascii="Verdana" w:hAnsi="Verdana"/>
          <w:sz w:val="20"/>
          <w:szCs w:val="20"/>
        </w:rPr>
      </w:pPr>
      <w:r>
        <w:rPr>
          <w:rFonts w:ascii="Verdana" w:hAnsi="Verdana"/>
          <w:sz w:val="20"/>
          <w:szCs w:val="20"/>
        </w:rPr>
        <w:br w:type="page"/>
      </w:r>
    </w:p>
    <w:p w14:paraId="1A5ABF60" w14:textId="77777777" w:rsidR="00B876A6" w:rsidRDefault="00B876A6" w:rsidP="00E77C04">
      <w:pPr>
        <w:pStyle w:val="NoSpacing"/>
        <w:numPr>
          <w:ilvl w:val="0"/>
          <w:numId w:val="1"/>
        </w:numPr>
        <w:spacing w:after="120" w:line="271" w:lineRule="auto"/>
        <w:ind w:left="1134"/>
        <w:rPr>
          <w:rFonts w:ascii="Verdana" w:hAnsi="Verdana"/>
          <w:sz w:val="20"/>
          <w:szCs w:val="20"/>
        </w:rPr>
        <w:sectPr w:rsidR="00B876A6" w:rsidSect="00B9316D">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1247" w:left="1247" w:header="340" w:footer="170" w:gutter="0"/>
          <w:cols w:space="708"/>
          <w:docGrid w:linePitch="360"/>
        </w:sectPr>
      </w:pPr>
    </w:p>
    <w:tbl>
      <w:tblPr>
        <w:tblW w:w="5000" w:type="pct"/>
        <w:tblLook w:val="04A0" w:firstRow="1" w:lastRow="0" w:firstColumn="1" w:lastColumn="0" w:noHBand="0" w:noVBand="1"/>
      </w:tblPr>
      <w:tblGrid>
        <w:gridCol w:w="917"/>
        <w:gridCol w:w="8109"/>
      </w:tblGrid>
      <w:tr w:rsidR="00EB276D" w:rsidRPr="00E1145E" w14:paraId="34C24826" w14:textId="77777777" w:rsidTr="0045633F">
        <w:trPr>
          <w:trHeight w:val="475"/>
        </w:trPr>
        <w:tc>
          <w:tcPr>
            <w:tcW w:w="508" w:type="pct"/>
            <w:shd w:val="clear" w:color="auto" w:fill="000000" w:themeFill="text1"/>
            <w:vAlign w:val="bottom"/>
          </w:tcPr>
          <w:p w14:paraId="3DDEFD88" w14:textId="77777777" w:rsidR="00EB276D" w:rsidRPr="00E1145E" w:rsidRDefault="00EB276D" w:rsidP="00D666BE">
            <w:pPr>
              <w:pStyle w:val="Header"/>
              <w:spacing w:after="40"/>
              <w:rPr>
                <w:rFonts w:ascii="Segoe UI" w:hAnsi="Segoe UI" w:cs="Segoe UI"/>
                <w:color w:val="FFFFFF" w:themeColor="background1"/>
              </w:rPr>
            </w:pPr>
          </w:p>
        </w:tc>
        <w:tc>
          <w:tcPr>
            <w:tcW w:w="4492" w:type="pct"/>
            <w:shd w:val="clear" w:color="auto" w:fill="C6D9F1" w:themeFill="text2" w:themeFillTint="33"/>
            <w:vAlign w:val="center"/>
          </w:tcPr>
          <w:p w14:paraId="2EB10D2B" w14:textId="5F964357" w:rsidR="00EB276D" w:rsidRPr="00BE4B8C" w:rsidRDefault="00EB276D" w:rsidP="009374CB">
            <w:pPr>
              <w:pStyle w:val="Header"/>
              <w:spacing w:before="120" w:after="80"/>
              <w:jc w:val="center"/>
              <w:rPr>
                <w:rFonts w:ascii="Segoe UI" w:hAnsi="Segoe UI" w:cs="Segoe UI"/>
                <w:b/>
                <w:caps/>
                <w:sz w:val="32"/>
                <w:szCs w:val="36"/>
              </w:rPr>
            </w:pPr>
            <w:r w:rsidRPr="00BE4B8C">
              <w:rPr>
                <w:rFonts w:ascii="Segoe UI" w:hAnsi="Segoe UI" w:cs="Segoe UI"/>
                <w:b/>
                <w:caps/>
                <w:sz w:val="32"/>
                <w:szCs w:val="36"/>
              </w:rPr>
              <w:t xml:space="preserve">Situation Report </w:t>
            </w:r>
          </w:p>
          <w:p w14:paraId="5952FE64" w14:textId="2161016F" w:rsidR="00EB276D" w:rsidRPr="00BE4B8C" w:rsidRDefault="00BE4B8C" w:rsidP="009374CB">
            <w:pPr>
              <w:pStyle w:val="Header"/>
              <w:spacing w:after="80"/>
              <w:jc w:val="center"/>
              <w:rPr>
                <w:rFonts w:ascii="Segoe UI" w:hAnsi="Segoe UI" w:cs="Segoe UI"/>
                <w:b/>
                <w:i/>
                <w:caps/>
                <w:sz w:val="28"/>
                <w:szCs w:val="32"/>
              </w:rPr>
            </w:pPr>
            <w:r w:rsidRPr="00BE4B8C">
              <w:rPr>
                <w:rFonts w:ascii="Segoe UI" w:hAnsi="Segoe UI" w:cs="Segoe UI"/>
                <w:b/>
                <w:i/>
                <w:caps/>
                <w:sz w:val="28"/>
                <w:szCs w:val="32"/>
              </w:rPr>
              <w:t xml:space="preserve">EMERGENCY </w:t>
            </w:r>
            <w:r w:rsidR="00EB276D" w:rsidRPr="00BE4B8C">
              <w:rPr>
                <w:rFonts w:ascii="Segoe UI" w:hAnsi="Segoe UI" w:cs="Segoe UI"/>
                <w:b/>
                <w:i/>
                <w:caps/>
                <w:sz w:val="28"/>
                <w:szCs w:val="32"/>
              </w:rPr>
              <w:t>Plant Pest Scientific Name</w:t>
            </w:r>
          </w:p>
          <w:p w14:paraId="5FF61F03" w14:textId="2DBFE135" w:rsidR="00EB276D" w:rsidRPr="00BE4B8C" w:rsidRDefault="00EB276D" w:rsidP="009374CB">
            <w:pPr>
              <w:pStyle w:val="Header"/>
              <w:spacing w:after="80"/>
              <w:jc w:val="center"/>
              <w:rPr>
                <w:rFonts w:ascii="Segoe UI" w:hAnsi="Segoe UI" w:cs="Segoe UI"/>
                <w:b/>
                <w:caps/>
                <w:sz w:val="28"/>
                <w:szCs w:val="32"/>
              </w:rPr>
            </w:pPr>
            <w:r w:rsidRPr="00BE4B8C">
              <w:rPr>
                <w:rFonts w:ascii="Segoe UI" w:hAnsi="Segoe UI" w:cs="Segoe UI"/>
                <w:b/>
                <w:caps/>
                <w:sz w:val="28"/>
                <w:szCs w:val="32"/>
              </w:rPr>
              <w:t>(</w:t>
            </w:r>
            <w:r w:rsidRPr="00BE4B8C">
              <w:rPr>
                <w:rFonts w:ascii="Segoe UI" w:hAnsi="Segoe UI" w:cs="Segoe UI"/>
                <w:b/>
                <w:sz w:val="28"/>
                <w:szCs w:val="32"/>
              </w:rPr>
              <w:t>common name</w:t>
            </w:r>
            <w:r w:rsidRPr="00BE4B8C">
              <w:rPr>
                <w:rFonts w:ascii="Segoe UI" w:hAnsi="Segoe UI" w:cs="Segoe UI"/>
                <w:b/>
                <w:caps/>
                <w:sz w:val="28"/>
                <w:szCs w:val="32"/>
              </w:rPr>
              <w:t>)</w:t>
            </w:r>
          </w:p>
          <w:p w14:paraId="0010AA62" w14:textId="352F82D9" w:rsidR="00EB276D" w:rsidRPr="00223D1D" w:rsidRDefault="00EB276D" w:rsidP="009374CB">
            <w:pPr>
              <w:pStyle w:val="Header"/>
              <w:spacing w:after="80"/>
              <w:jc w:val="center"/>
              <w:rPr>
                <w:rFonts w:ascii="Segoe UI" w:hAnsi="Segoe UI" w:cs="Segoe UI"/>
                <w:b/>
                <w:bCs/>
                <w:color w:val="000000" w:themeColor="text1"/>
                <w:sz w:val="28"/>
                <w:szCs w:val="32"/>
              </w:rPr>
            </w:pPr>
            <w:r w:rsidRPr="00223D1D">
              <w:rPr>
                <w:rFonts w:ascii="Segoe UI" w:hAnsi="Segoe UI" w:cs="Segoe UI"/>
                <w:b/>
                <w:bCs/>
                <w:color w:val="000000" w:themeColor="text1"/>
                <w:sz w:val="28"/>
                <w:szCs w:val="32"/>
              </w:rPr>
              <w:t>Situation Report No: X</w:t>
            </w:r>
          </w:p>
          <w:p w14:paraId="1A65217C" w14:textId="53A69F1A" w:rsidR="00EB276D" w:rsidRPr="00E1145E" w:rsidRDefault="00A841B3" w:rsidP="009374CB">
            <w:pPr>
              <w:pStyle w:val="Header"/>
              <w:spacing w:after="80"/>
              <w:jc w:val="center"/>
              <w:rPr>
                <w:rFonts w:ascii="Segoe UI" w:hAnsi="Segoe UI" w:cs="Segoe UI"/>
                <w:b/>
                <w:bCs/>
                <w:color w:val="000000" w:themeColor="text1"/>
                <w:sz w:val="32"/>
                <w:szCs w:val="32"/>
              </w:rPr>
            </w:pPr>
            <w:r w:rsidRPr="00223D1D">
              <w:rPr>
                <w:rFonts w:ascii="Segoe UI" w:hAnsi="Segoe UI" w:cs="Segoe UI"/>
                <w:b/>
                <w:bCs/>
                <w:color w:val="000000" w:themeColor="text1"/>
                <w:sz w:val="28"/>
                <w:szCs w:val="32"/>
              </w:rPr>
              <w:t xml:space="preserve">Reporting period covered: </w:t>
            </w:r>
            <w:r w:rsidR="00363A94" w:rsidRPr="00223D1D">
              <w:rPr>
                <w:rFonts w:ascii="Segoe UI" w:hAnsi="Segoe UI" w:cs="Segoe UI"/>
                <w:b/>
                <w:bCs/>
                <w:color w:val="000000" w:themeColor="text1"/>
                <w:sz w:val="28"/>
                <w:szCs w:val="32"/>
              </w:rPr>
              <w:t>dd Month Year</w:t>
            </w:r>
            <w:r w:rsidRPr="00223D1D">
              <w:rPr>
                <w:rFonts w:ascii="Segoe UI" w:hAnsi="Segoe UI" w:cs="Segoe UI"/>
                <w:b/>
                <w:bCs/>
                <w:color w:val="000000" w:themeColor="text1"/>
                <w:sz w:val="28"/>
                <w:szCs w:val="32"/>
              </w:rPr>
              <w:t xml:space="preserve"> to </w:t>
            </w:r>
            <w:r w:rsidR="00363A94" w:rsidRPr="00223D1D">
              <w:rPr>
                <w:rFonts w:ascii="Segoe UI" w:hAnsi="Segoe UI" w:cs="Segoe UI"/>
                <w:b/>
                <w:bCs/>
                <w:color w:val="000000" w:themeColor="text1"/>
                <w:sz w:val="28"/>
                <w:szCs w:val="32"/>
              </w:rPr>
              <w:t>dd Month Year</w:t>
            </w:r>
          </w:p>
        </w:tc>
      </w:tr>
    </w:tbl>
    <w:p w14:paraId="1C56A07C" w14:textId="77777777" w:rsidR="00EB276D" w:rsidRPr="00E1145E" w:rsidRDefault="00EB276D" w:rsidP="00D666BE">
      <w:pPr>
        <w:pStyle w:val="NoSpacing"/>
        <w:spacing w:after="40"/>
        <w:rPr>
          <w:rFonts w:ascii="Segoe UI" w:hAnsi="Segoe UI" w:cs="Segoe UI"/>
          <w:color w:val="000000" w:themeColor="text1"/>
          <w:sz w:val="20"/>
          <w:szCs w:val="20"/>
        </w:rPr>
      </w:pPr>
    </w:p>
    <w:p w14:paraId="2ECA68EC" w14:textId="75DAF6D1" w:rsidR="00762E87" w:rsidRPr="00864B07" w:rsidRDefault="00ED164E" w:rsidP="00D666BE">
      <w:pPr>
        <w:pStyle w:val="Heading2"/>
        <w:spacing w:after="40"/>
        <w:ind w:left="851" w:hanging="851"/>
        <w:rPr>
          <w:rFonts w:ascii="Segoe UI" w:hAnsi="Segoe UI" w:cs="Segoe UI"/>
          <w:szCs w:val="24"/>
        </w:rPr>
      </w:pPr>
      <w:bookmarkStart w:id="1" w:name="_Toc417475445"/>
      <w:r w:rsidRPr="00864B07">
        <w:rPr>
          <w:rFonts w:ascii="Segoe UI" w:hAnsi="Segoe UI" w:cs="Segoe UI"/>
          <w:szCs w:val="24"/>
        </w:rPr>
        <w:t>1</w:t>
      </w:r>
      <w:r w:rsidR="00762E87" w:rsidRPr="00864B07">
        <w:rPr>
          <w:rFonts w:ascii="Segoe UI" w:hAnsi="Segoe UI" w:cs="Segoe UI"/>
          <w:szCs w:val="24"/>
        </w:rPr>
        <w:t>.</w:t>
      </w:r>
      <w:r w:rsidR="00766EC2" w:rsidRPr="00864B07">
        <w:rPr>
          <w:rFonts w:ascii="Segoe UI" w:hAnsi="Segoe UI" w:cs="Segoe UI"/>
          <w:szCs w:val="24"/>
        </w:rPr>
        <w:tab/>
      </w:r>
      <w:bookmarkEnd w:id="1"/>
      <w:r w:rsidR="00762E87" w:rsidRPr="00864B07">
        <w:rPr>
          <w:rFonts w:ascii="Segoe UI" w:hAnsi="Segoe UI" w:cs="Segoe UI"/>
          <w:szCs w:val="24"/>
        </w:rPr>
        <w:t>Current situation</w:t>
      </w:r>
      <w:r w:rsidR="00DE68DE" w:rsidRPr="00864B07">
        <w:rPr>
          <w:rFonts w:ascii="Segoe UI" w:hAnsi="Segoe UI" w:cs="Segoe UI"/>
          <w:szCs w:val="24"/>
        </w:rPr>
        <w:t xml:space="preserve"> overview</w:t>
      </w:r>
    </w:p>
    <w:p w14:paraId="2627EB7F" w14:textId="77777777" w:rsidR="00C66CB0" w:rsidRPr="0032580D" w:rsidRDefault="00C66CB0" w:rsidP="00D666BE">
      <w:pPr>
        <w:pStyle w:val="NoSpacing"/>
        <w:spacing w:after="40" w:line="276" w:lineRule="auto"/>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C66CB0" w:rsidRPr="00E1145E" w14:paraId="532BB4DC" w14:textId="77777777" w:rsidTr="000D2F1B">
        <w:tc>
          <w:tcPr>
            <w:tcW w:w="8788" w:type="dxa"/>
          </w:tcPr>
          <w:p w14:paraId="64821EBB" w14:textId="12F6027D" w:rsidR="00C66CB0" w:rsidRPr="00864B07" w:rsidRDefault="002A2471" w:rsidP="00D666BE">
            <w:pPr>
              <w:spacing w:before="120" w:after="40"/>
              <w:rPr>
                <w:rFonts w:ascii="Segoe UI" w:hAnsi="Segoe UI" w:cs="Segoe UI"/>
                <w:color w:val="595959" w:themeColor="text1" w:themeTint="A6"/>
                <w:sz w:val="20"/>
                <w:szCs w:val="20"/>
              </w:rPr>
            </w:pPr>
            <w:bookmarkStart w:id="2" w:name="_Hlk529111039"/>
            <w:r w:rsidRPr="00864B07">
              <w:rPr>
                <w:rFonts w:ascii="Segoe UI" w:hAnsi="Segoe UI" w:cs="Segoe UI"/>
                <w:color w:val="595959" w:themeColor="text1" w:themeTint="A6"/>
                <w:sz w:val="20"/>
                <w:szCs w:val="20"/>
              </w:rPr>
              <w:t>Provide a s</w:t>
            </w:r>
            <w:r w:rsidR="00C0715A" w:rsidRPr="00864B07">
              <w:rPr>
                <w:rFonts w:ascii="Segoe UI" w:hAnsi="Segoe UI" w:cs="Segoe UI"/>
                <w:color w:val="595959" w:themeColor="text1" w:themeTint="A6"/>
                <w:sz w:val="20"/>
                <w:szCs w:val="20"/>
              </w:rPr>
              <w:t xml:space="preserve">ummary </w:t>
            </w:r>
            <w:r w:rsidR="00C66CB0" w:rsidRPr="00864B07">
              <w:rPr>
                <w:rFonts w:ascii="Segoe UI" w:hAnsi="Segoe UI" w:cs="Segoe UI"/>
                <w:color w:val="595959" w:themeColor="text1" w:themeTint="A6"/>
                <w:sz w:val="20"/>
                <w:szCs w:val="20"/>
              </w:rPr>
              <w:t>of the current situation</w:t>
            </w:r>
            <w:r w:rsidRPr="00864B07">
              <w:rPr>
                <w:rFonts w:ascii="Segoe UI" w:hAnsi="Segoe UI" w:cs="Segoe UI"/>
                <w:color w:val="595959" w:themeColor="text1" w:themeTint="A6"/>
                <w:sz w:val="20"/>
                <w:szCs w:val="20"/>
              </w:rPr>
              <w:t xml:space="preserve">, including to detail </w:t>
            </w:r>
            <w:r w:rsidR="003D020C" w:rsidRPr="00864B07">
              <w:rPr>
                <w:rFonts w:ascii="Segoe UI" w:hAnsi="Segoe UI" w:cs="Segoe UI"/>
                <w:color w:val="595959" w:themeColor="text1" w:themeTint="A6"/>
                <w:sz w:val="20"/>
                <w:szCs w:val="20"/>
              </w:rPr>
              <w:t>key</w:t>
            </w:r>
            <w:r w:rsidR="00C66CB0" w:rsidRPr="00864B07">
              <w:rPr>
                <w:rFonts w:ascii="Segoe UI" w:hAnsi="Segoe UI" w:cs="Segoe UI"/>
                <w:color w:val="595959" w:themeColor="text1" w:themeTint="A6"/>
                <w:sz w:val="20"/>
                <w:szCs w:val="20"/>
              </w:rPr>
              <w:t xml:space="preserve"> </w:t>
            </w:r>
            <w:r w:rsidR="00C66CB0" w:rsidRPr="00D43195">
              <w:rPr>
                <w:rFonts w:ascii="Segoe UI" w:hAnsi="Segoe UI" w:cs="Segoe UI"/>
                <w:color w:val="595959" w:themeColor="text1" w:themeTint="A6"/>
                <w:sz w:val="20"/>
                <w:szCs w:val="20"/>
                <w:u w:val="single"/>
              </w:rPr>
              <w:t>new developments</w:t>
            </w:r>
            <w:r w:rsidR="00CE763E" w:rsidRPr="00864B07">
              <w:rPr>
                <w:rFonts w:ascii="Segoe UI" w:hAnsi="Segoe UI" w:cs="Segoe UI"/>
                <w:color w:val="595959" w:themeColor="text1" w:themeTint="A6"/>
                <w:sz w:val="20"/>
                <w:szCs w:val="20"/>
              </w:rPr>
              <w:t xml:space="preserve"> since the l</w:t>
            </w:r>
            <w:r w:rsidR="004E086D" w:rsidRPr="00864B07">
              <w:rPr>
                <w:rFonts w:ascii="Segoe UI" w:hAnsi="Segoe UI" w:cs="Segoe UI"/>
                <w:color w:val="595959" w:themeColor="text1" w:themeTint="A6"/>
                <w:sz w:val="20"/>
                <w:szCs w:val="20"/>
              </w:rPr>
              <w:t>a</w:t>
            </w:r>
            <w:r w:rsidR="00CE763E" w:rsidRPr="00864B07">
              <w:rPr>
                <w:rFonts w:ascii="Segoe UI" w:hAnsi="Segoe UI" w:cs="Segoe UI"/>
                <w:color w:val="595959" w:themeColor="text1" w:themeTint="A6"/>
                <w:sz w:val="20"/>
                <w:szCs w:val="20"/>
              </w:rPr>
              <w:t>st sitrep</w:t>
            </w:r>
            <w:r w:rsidR="006573D6" w:rsidRPr="00864B07">
              <w:rPr>
                <w:rFonts w:ascii="Segoe UI" w:hAnsi="Segoe UI" w:cs="Segoe UI"/>
                <w:color w:val="595959" w:themeColor="text1" w:themeTint="A6"/>
                <w:sz w:val="20"/>
                <w:szCs w:val="20"/>
              </w:rPr>
              <w:t xml:space="preserve"> </w:t>
            </w:r>
            <w:r w:rsidR="0021699D" w:rsidRPr="00864B07">
              <w:rPr>
                <w:rFonts w:ascii="Segoe UI" w:hAnsi="Segoe UI" w:cs="Segoe UI"/>
                <w:color w:val="595959" w:themeColor="text1" w:themeTint="A6"/>
                <w:sz w:val="20"/>
                <w:szCs w:val="20"/>
              </w:rPr>
              <w:t xml:space="preserve">and </w:t>
            </w:r>
            <w:r w:rsidR="00D43195" w:rsidRPr="00D43195">
              <w:rPr>
                <w:rFonts w:ascii="Segoe UI" w:hAnsi="Segoe UI" w:cs="Segoe UI"/>
                <w:color w:val="595959" w:themeColor="text1" w:themeTint="A6"/>
                <w:sz w:val="20"/>
                <w:szCs w:val="20"/>
                <w:u w:val="single"/>
              </w:rPr>
              <w:t xml:space="preserve">subsequent </w:t>
            </w:r>
            <w:r w:rsidR="0021699D" w:rsidRPr="00D43195">
              <w:rPr>
                <w:rFonts w:ascii="Segoe UI" w:hAnsi="Segoe UI" w:cs="Segoe UI"/>
                <w:color w:val="595959" w:themeColor="text1" w:themeTint="A6"/>
                <w:sz w:val="20"/>
                <w:szCs w:val="20"/>
                <w:u w:val="single"/>
              </w:rPr>
              <w:t>changes</w:t>
            </w:r>
            <w:r w:rsidR="0021699D" w:rsidRPr="00864B07">
              <w:rPr>
                <w:rFonts w:ascii="Segoe UI" w:hAnsi="Segoe UI" w:cs="Segoe UI"/>
                <w:color w:val="595959" w:themeColor="text1" w:themeTint="A6"/>
                <w:sz w:val="20"/>
                <w:szCs w:val="20"/>
              </w:rPr>
              <w:t xml:space="preserve"> to the current status </w:t>
            </w:r>
            <w:r w:rsidR="006573D6" w:rsidRPr="00864B07">
              <w:rPr>
                <w:rFonts w:ascii="Segoe UI" w:hAnsi="Segoe UI" w:cs="Segoe UI"/>
                <w:color w:val="595959" w:themeColor="text1" w:themeTint="A6"/>
                <w:sz w:val="20"/>
                <w:szCs w:val="20"/>
              </w:rPr>
              <w:t xml:space="preserve">in </w:t>
            </w:r>
            <w:r w:rsidR="006573D6" w:rsidRPr="00864B07">
              <w:rPr>
                <w:rFonts w:ascii="Segoe UI" w:hAnsi="Segoe UI" w:cs="Segoe UI"/>
                <w:color w:val="FF0000"/>
                <w:sz w:val="20"/>
                <w:szCs w:val="20"/>
              </w:rPr>
              <w:t>red text</w:t>
            </w:r>
            <w:r w:rsidR="00C66CB0" w:rsidRPr="00864B07">
              <w:rPr>
                <w:rFonts w:ascii="Segoe UI" w:hAnsi="Segoe UI" w:cs="Segoe UI"/>
                <w:color w:val="595959" w:themeColor="text1" w:themeTint="A6"/>
                <w:sz w:val="20"/>
                <w:szCs w:val="20"/>
              </w:rPr>
              <w:t>.</w:t>
            </w:r>
            <w:r w:rsidR="00DE68DE" w:rsidRPr="00864B07">
              <w:rPr>
                <w:rFonts w:ascii="Segoe UI" w:hAnsi="Segoe UI" w:cs="Segoe UI"/>
                <w:color w:val="595959" w:themeColor="text1" w:themeTint="A6"/>
                <w:sz w:val="20"/>
                <w:szCs w:val="20"/>
              </w:rPr>
              <w:t xml:space="preserve"> After the initial sitrep, remove any information that is no longer relevant to the current situation. </w:t>
            </w:r>
            <w:r w:rsidR="00097B51" w:rsidRPr="00864B07">
              <w:rPr>
                <w:rFonts w:ascii="Segoe UI" w:hAnsi="Segoe UI" w:cs="Segoe UI"/>
                <w:color w:val="595959" w:themeColor="text1" w:themeTint="A6"/>
                <w:sz w:val="20"/>
                <w:szCs w:val="20"/>
              </w:rPr>
              <w:t xml:space="preserve">Examples </w:t>
            </w:r>
            <w:r w:rsidR="00864B07">
              <w:rPr>
                <w:rFonts w:ascii="Segoe UI" w:hAnsi="Segoe UI" w:cs="Segoe UI"/>
                <w:color w:val="595959" w:themeColor="text1" w:themeTint="A6"/>
                <w:sz w:val="20"/>
                <w:szCs w:val="20"/>
              </w:rPr>
              <w:t xml:space="preserve">of information </w:t>
            </w:r>
            <w:r w:rsidR="00097B51" w:rsidRPr="00864B07">
              <w:rPr>
                <w:rFonts w:ascii="Segoe UI" w:hAnsi="Segoe UI" w:cs="Segoe UI"/>
                <w:color w:val="595959" w:themeColor="text1" w:themeTint="A6"/>
                <w:sz w:val="20"/>
                <w:szCs w:val="20"/>
              </w:rPr>
              <w:t>include:</w:t>
            </w:r>
          </w:p>
          <w:p w14:paraId="6672E9FB" w14:textId="77777777" w:rsidR="00CE763E" w:rsidRPr="00864B07" w:rsidRDefault="00672202" w:rsidP="00D666BE">
            <w:pPr>
              <w:numPr>
                <w:ilvl w:val="0"/>
                <w:numId w:val="3"/>
              </w:numPr>
              <w:tabs>
                <w:tab w:val="clear" w:pos="768"/>
              </w:tabs>
              <w:spacing w:before="120" w:after="40"/>
              <w:ind w:left="458"/>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Premises status upda</w:t>
            </w:r>
            <w:r w:rsidR="00CE763E" w:rsidRPr="00864B07">
              <w:rPr>
                <w:rFonts w:ascii="Segoe UI" w:hAnsi="Segoe UI" w:cs="Segoe UI"/>
                <w:color w:val="595959" w:themeColor="text1" w:themeTint="A6"/>
                <w:sz w:val="20"/>
                <w:szCs w:val="20"/>
              </w:rPr>
              <w:t>te:</w:t>
            </w:r>
          </w:p>
          <w:p w14:paraId="1D660F66" w14:textId="728AE66C" w:rsidR="00CE763E" w:rsidRPr="00864B07" w:rsidRDefault="00CE763E" w:rsidP="00D666BE">
            <w:pPr>
              <w:numPr>
                <w:ilvl w:val="0"/>
                <w:numId w:val="10"/>
              </w:numPr>
              <w:tabs>
                <w:tab w:val="clear" w:pos="768"/>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N</w:t>
            </w:r>
            <w:r w:rsidR="005450A4" w:rsidRPr="00864B07">
              <w:rPr>
                <w:rFonts w:ascii="Segoe UI" w:hAnsi="Segoe UI" w:cs="Segoe UI"/>
                <w:color w:val="595959" w:themeColor="text1" w:themeTint="A6"/>
                <w:sz w:val="20"/>
                <w:szCs w:val="20"/>
              </w:rPr>
              <w:t>umber of n</w:t>
            </w:r>
            <w:r w:rsidRPr="00864B07">
              <w:rPr>
                <w:rFonts w:ascii="Segoe UI" w:hAnsi="Segoe UI" w:cs="Segoe UI"/>
                <w:color w:val="595959" w:themeColor="text1" w:themeTint="A6"/>
                <w:sz w:val="20"/>
                <w:szCs w:val="20"/>
              </w:rPr>
              <w:t xml:space="preserve">ew Infected Premises (IP) and </w:t>
            </w:r>
            <w:r w:rsidR="00C504A4" w:rsidRPr="00864B07">
              <w:rPr>
                <w:rFonts w:ascii="Segoe UI" w:hAnsi="Segoe UI" w:cs="Segoe UI"/>
                <w:color w:val="595959" w:themeColor="text1" w:themeTint="A6"/>
                <w:sz w:val="20"/>
                <w:szCs w:val="20"/>
              </w:rPr>
              <w:t xml:space="preserve">the new </w:t>
            </w:r>
            <w:r w:rsidRPr="00864B07">
              <w:rPr>
                <w:rFonts w:ascii="Segoe UI" w:hAnsi="Segoe UI" w:cs="Segoe UI"/>
                <w:color w:val="595959" w:themeColor="text1" w:themeTint="A6"/>
                <w:sz w:val="20"/>
                <w:szCs w:val="20"/>
              </w:rPr>
              <w:t>total number of IPs</w:t>
            </w:r>
          </w:p>
          <w:p w14:paraId="3A8B5E68" w14:textId="35036711" w:rsidR="00CE763E" w:rsidRPr="00864B07" w:rsidRDefault="00CE763E" w:rsidP="00D666BE">
            <w:pPr>
              <w:numPr>
                <w:ilvl w:val="0"/>
                <w:numId w:val="10"/>
              </w:numPr>
              <w:tabs>
                <w:tab w:val="clear" w:pos="768"/>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Details regarding new IPs:</w:t>
            </w:r>
          </w:p>
          <w:p w14:paraId="23044F44" w14:textId="4A3D5EAB" w:rsidR="00CE763E" w:rsidRPr="00864B07" w:rsidRDefault="00CE763E" w:rsidP="00D666BE">
            <w:pPr>
              <w:numPr>
                <w:ilvl w:val="0"/>
                <w:numId w:val="11"/>
              </w:numPr>
              <w:tabs>
                <w:tab w:val="clear" w:pos="768"/>
              </w:tabs>
              <w:spacing w:before="120" w:after="40"/>
              <w:ind w:left="1447"/>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location and whether within existing Restricted Areas or Control Areas</w:t>
            </w:r>
          </w:p>
          <w:p w14:paraId="7761A603" w14:textId="6A06C2E8" w:rsidR="00CE763E" w:rsidRPr="00864B07" w:rsidRDefault="00CE763E" w:rsidP="00D666BE">
            <w:pPr>
              <w:numPr>
                <w:ilvl w:val="0"/>
                <w:numId w:val="11"/>
              </w:numPr>
              <w:tabs>
                <w:tab w:val="clear" w:pos="768"/>
              </w:tabs>
              <w:spacing w:before="120" w:after="40"/>
              <w:ind w:left="1447"/>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the species of host detected on</w:t>
            </w:r>
          </w:p>
          <w:p w14:paraId="782AB7C6" w14:textId="2070283B" w:rsidR="00CE763E" w:rsidRPr="00864B07" w:rsidRDefault="00CE763E" w:rsidP="00D666BE">
            <w:pPr>
              <w:numPr>
                <w:ilvl w:val="0"/>
                <w:numId w:val="11"/>
              </w:numPr>
              <w:tabs>
                <w:tab w:val="clear" w:pos="768"/>
              </w:tabs>
              <w:spacing w:before="120" w:after="40"/>
              <w:ind w:left="1447"/>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the scale of infection/infestation (i.e. symptoms, number of host species infected, number of traps with positives)</w:t>
            </w:r>
          </w:p>
          <w:p w14:paraId="19D91C58" w14:textId="09C43322" w:rsidR="00CE763E" w:rsidRPr="00864B07" w:rsidRDefault="00CE763E" w:rsidP="00D666BE">
            <w:pPr>
              <w:numPr>
                <w:ilvl w:val="0"/>
                <w:numId w:val="11"/>
              </w:numPr>
              <w:tabs>
                <w:tab w:val="clear" w:pos="768"/>
              </w:tabs>
              <w:spacing w:before="120" w:after="40"/>
              <w:ind w:left="1447"/>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how the new IP was identified (e.g. through tracing and surveillance or public report)</w:t>
            </w:r>
          </w:p>
          <w:p w14:paraId="60FEA60B" w14:textId="46EA4EB5" w:rsidR="00672202" w:rsidRPr="00864B07" w:rsidRDefault="00CE763E" w:rsidP="00D666BE">
            <w:pPr>
              <w:numPr>
                <w:ilvl w:val="0"/>
                <w:numId w:val="10"/>
              </w:numPr>
              <w:tabs>
                <w:tab w:val="clear" w:pos="768"/>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Update on any new Suspect Premises (SPs) and timing for their status to be confirmed/resolved</w:t>
            </w:r>
          </w:p>
          <w:p w14:paraId="5BC78D5A" w14:textId="58AD0A44" w:rsidR="008958C3" w:rsidRPr="00864B07" w:rsidRDefault="00733313" w:rsidP="00D666BE">
            <w:pPr>
              <w:numPr>
                <w:ilvl w:val="0"/>
                <w:numId w:val="3"/>
              </w:numPr>
              <w:tabs>
                <w:tab w:val="clear" w:pos="768"/>
              </w:tabs>
              <w:spacing w:before="120" w:after="40"/>
              <w:ind w:left="458"/>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 xml:space="preserve">Key highlights </w:t>
            </w:r>
            <w:r w:rsidR="00C504A4" w:rsidRPr="00864B07">
              <w:rPr>
                <w:rFonts w:ascii="Segoe UI" w:hAnsi="Segoe UI" w:cs="Segoe UI"/>
                <w:color w:val="595959" w:themeColor="text1" w:themeTint="A6"/>
                <w:sz w:val="20"/>
                <w:szCs w:val="20"/>
              </w:rPr>
              <w:t xml:space="preserve">related to the </w:t>
            </w:r>
            <w:r w:rsidRPr="00864B07">
              <w:rPr>
                <w:rFonts w:ascii="Segoe UI" w:hAnsi="Segoe UI" w:cs="Segoe UI"/>
                <w:color w:val="595959" w:themeColor="text1" w:themeTint="A6"/>
                <w:sz w:val="20"/>
                <w:szCs w:val="20"/>
              </w:rPr>
              <w:t>following, including total number</w:t>
            </w:r>
            <w:r w:rsidR="004502D9" w:rsidRPr="00864B07">
              <w:rPr>
                <w:rFonts w:ascii="Segoe UI" w:hAnsi="Segoe UI" w:cs="Segoe UI"/>
                <w:color w:val="595959" w:themeColor="text1" w:themeTint="A6"/>
                <w:sz w:val="20"/>
                <w:szCs w:val="20"/>
              </w:rPr>
              <w:t>s/statistics</w:t>
            </w:r>
            <w:r w:rsidRPr="00864B07">
              <w:rPr>
                <w:rFonts w:ascii="Segoe UI" w:hAnsi="Segoe UI" w:cs="Segoe UI"/>
                <w:color w:val="595959" w:themeColor="text1" w:themeTint="A6"/>
                <w:sz w:val="20"/>
                <w:szCs w:val="20"/>
              </w:rPr>
              <w:t xml:space="preserve"> </w:t>
            </w:r>
            <w:r w:rsidR="00BA6904" w:rsidRPr="00864B07">
              <w:rPr>
                <w:rFonts w:ascii="Segoe UI" w:hAnsi="Segoe UI" w:cs="Segoe UI"/>
                <w:color w:val="595959" w:themeColor="text1" w:themeTint="A6"/>
                <w:sz w:val="20"/>
                <w:szCs w:val="20"/>
              </w:rPr>
              <w:t xml:space="preserve">to reflect current status </w:t>
            </w:r>
            <w:r w:rsidRPr="00864B07">
              <w:rPr>
                <w:rFonts w:ascii="Segoe UI" w:hAnsi="Segoe UI" w:cs="Segoe UI"/>
                <w:color w:val="595959" w:themeColor="text1" w:themeTint="A6"/>
                <w:sz w:val="20"/>
                <w:szCs w:val="20"/>
              </w:rPr>
              <w:t>where relevant:</w:t>
            </w:r>
          </w:p>
          <w:p w14:paraId="1A82F4F9" w14:textId="68492107" w:rsidR="00733313" w:rsidRPr="00864B07" w:rsidRDefault="00733313" w:rsidP="00D666BE">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Surveillance</w:t>
            </w:r>
            <w:r w:rsidRPr="00864B07">
              <w:rPr>
                <w:rFonts w:ascii="Segoe UI" w:hAnsi="Segoe UI" w:cs="Segoe UI"/>
                <w:color w:val="595959" w:themeColor="text1" w:themeTint="A6"/>
                <w:sz w:val="20"/>
              </w:rPr>
              <w:t xml:space="preserve"> </w:t>
            </w:r>
            <w:r w:rsidRPr="00864B07">
              <w:rPr>
                <w:rFonts w:ascii="Segoe UI" w:hAnsi="Segoe UI" w:cs="Segoe UI"/>
                <w:color w:val="595959" w:themeColor="text1" w:themeTint="A6"/>
                <w:sz w:val="20"/>
                <w:szCs w:val="20"/>
              </w:rPr>
              <w:t xml:space="preserve">and monitoring – e.g. delimiting surveillance in </w:t>
            </w:r>
            <w:r w:rsidR="00D826B3" w:rsidRPr="00864B07">
              <w:rPr>
                <w:rFonts w:ascii="Segoe UI" w:hAnsi="Segoe UI" w:cs="Segoe UI"/>
                <w:color w:val="595959" w:themeColor="text1" w:themeTint="A6"/>
                <w:sz w:val="20"/>
                <w:szCs w:val="20"/>
              </w:rPr>
              <w:t>area [x]</w:t>
            </w:r>
            <w:r w:rsidR="00C02F04" w:rsidRPr="00864B07">
              <w:rPr>
                <w:rFonts w:ascii="Segoe UI" w:hAnsi="Segoe UI" w:cs="Segoe UI"/>
                <w:color w:val="595959" w:themeColor="text1" w:themeTint="A6"/>
                <w:sz w:val="20"/>
                <w:szCs w:val="20"/>
              </w:rPr>
              <w:t xml:space="preserve"> now completed</w:t>
            </w:r>
            <w:r w:rsidR="00CF00CD" w:rsidRPr="00864B07">
              <w:rPr>
                <w:rFonts w:ascii="Segoe UI" w:hAnsi="Segoe UI" w:cs="Segoe UI"/>
                <w:color w:val="595959" w:themeColor="text1" w:themeTint="A6"/>
                <w:sz w:val="20"/>
                <w:szCs w:val="20"/>
              </w:rPr>
              <w:t>; 30% premises in areas [x] have been surveyed</w:t>
            </w:r>
          </w:p>
          <w:p w14:paraId="341AE8A0" w14:textId="4C3F92EE" w:rsidR="00733313" w:rsidRPr="00864B07" w:rsidRDefault="00733313" w:rsidP="00D666BE">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 xml:space="preserve">Diagnostics – e.g. </w:t>
            </w:r>
            <w:r w:rsidR="00BA6904" w:rsidRPr="00864B07">
              <w:rPr>
                <w:rFonts w:ascii="Segoe UI" w:hAnsi="Segoe UI" w:cs="Segoe UI"/>
                <w:color w:val="595959" w:themeColor="text1" w:themeTint="A6"/>
                <w:sz w:val="20"/>
                <w:szCs w:val="20"/>
              </w:rPr>
              <w:t xml:space="preserve">number of new samples received, total </w:t>
            </w:r>
            <w:r w:rsidRPr="00864B07">
              <w:rPr>
                <w:rFonts w:ascii="Segoe UI" w:hAnsi="Segoe UI" w:cs="Segoe UI"/>
                <w:color w:val="595959" w:themeColor="text1" w:themeTint="A6"/>
                <w:sz w:val="20"/>
                <w:szCs w:val="20"/>
              </w:rPr>
              <w:t>number of samples pending diagnosis, number confirmed as negative, number confirmed as positive</w:t>
            </w:r>
          </w:p>
          <w:p w14:paraId="1A2F82F5" w14:textId="3CF24E27" w:rsidR="00733313" w:rsidRPr="00864B07" w:rsidRDefault="00733313" w:rsidP="00D666BE">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 xml:space="preserve">Tracing – e.g. </w:t>
            </w:r>
            <w:r w:rsidR="004E086D" w:rsidRPr="00864B07">
              <w:rPr>
                <w:rFonts w:ascii="Segoe UI" w:hAnsi="Segoe UI" w:cs="Segoe UI"/>
                <w:color w:val="595959" w:themeColor="text1" w:themeTint="A6"/>
                <w:sz w:val="20"/>
                <w:szCs w:val="20"/>
              </w:rPr>
              <w:t>tracing related to IP[x] ongoing,</w:t>
            </w:r>
            <w:r w:rsidR="00494E9D" w:rsidRPr="00864B07">
              <w:rPr>
                <w:rFonts w:ascii="Segoe UI" w:hAnsi="Segoe UI" w:cs="Segoe UI"/>
                <w:color w:val="595959" w:themeColor="text1" w:themeTint="A6"/>
                <w:sz w:val="20"/>
                <w:szCs w:val="20"/>
              </w:rPr>
              <w:t xml:space="preserve"> </w:t>
            </w:r>
            <w:r w:rsidRPr="00864B07">
              <w:rPr>
                <w:rFonts w:ascii="Segoe UI" w:hAnsi="Segoe UI" w:cs="Segoe UI"/>
                <w:color w:val="595959" w:themeColor="text1" w:themeTint="A6"/>
                <w:sz w:val="20"/>
                <w:szCs w:val="20"/>
              </w:rPr>
              <w:t>completed trac</w:t>
            </w:r>
            <w:r w:rsidR="00494E9D" w:rsidRPr="00864B07">
              <w:rPr>
                <w:rFonts w:ascii="Segoe UI" w:hAnsi="Segoe UI" w:cs="Segoe UI"/>
                <w:color w:val="595959" w:themeColor="text1" w:themeTint="A6"/>
                <w:sz w:val="20"/>
                <w:szCs w:val="20"/>
              </w:rPr>
              <w:t>e forward</w:t>
            </w:r>
            <w:r w:rsidRPr="00864B07">
              <w:rPr>
                <w:rFonts w:ascii="Segoe UI" w:hAnsi="Segoe UI" w:cs="Segoe UI"/>
                <w:color w:val="595959" w:themeColor="text1" w:themeTint="A6"/>
                <w:sz w:val="20"/>
                <w:szCs w:val="20"/>
              </w:rPr>
              <w:t xml:space="preserve"> activities related to…..</w:t>
            </w:r>
            <w:r w:rsidR="006126DD" w:rsidRPr="00864B07">
              <w:rPr>
                <w:rFonts w:ascii="Segoe UI" w:hAnsi="Segoe UI" w:cs="Segoe UI"/>
                <w:color w:val="595959" w:themeColor="text1" w:themeTint="A6"/>
                <w:sz w:val="20"/>
                <w:szCs w:val="20"/>
              </w:rPr>
              <w:t xml:space="preserve">, </w:t>
            </w:r>
            <w:r w:rsidR="009659A7">
              <w:rPr>
                <w:rFonts w:ascii="Segoe UI" w:hAnsi="Segoe UI" w:cs="Segoe UI"/>
                <w:color w:val="595959" w:themeColor="text1" w:themeTint="A6"/>
                <w:sz w:val="20"/>
                <w:szCs w:val="20"/>
              </w:rPr>
              <w:t xml:space="preserve">[x] </w:t>
            </w:r>
            <w:r w:rsidR="006126DD" w:rsidRPr="00864B07">
              <w:rPr>
                <w:rFonts w:ascii="Segoe UI" w:hAnsi="Segoe UI" w:cs="Segoe UI"/>
                <w:color w:val="595959" w:themeColor="text1" w:themeTint="A6"/>
                <w:sz w:val="20"/>
                <w:szCs w:val="20"/>
              </w:rPr>
              <w:t>number of traces still to be followed up</w:t>
            </w:r>
          </w:p>
          <w:p w14:paraId="0D57C1BB" w14:textId="240877C3" w:rsidR="00733313" w:rsidRPr="00864B07" w:rsidRDefault="00733313" w:rsidP="00D666BE">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 xml:space="preserve">Treatment and/or destruction – e.g. destruction of all host plants in </w:t>
            </w:r>
            <w:r w:rsidR="004E086D" w:rsidRPr="00864B07">
              <w:rPr>
                <w:rFonts w:ascii="Segoe UI" w:hAnsi="Segoe UI" w:cs="Segoe UI"/>
                <w:color w:val="595959" w:themeColor="text1" w:themeTint="A6"/>
                <w:sz w:val="20"/>
                <w:szCs w:val="20"/>
              </w:rPr>
              <w:t xml:space="preserve">75% of premises in </w:t>
            </w:r>
            <w:r w:rsidRPr="00864B07">
              <w:rPr>
                <w:rFonts w:ascii="Segoe UI" w:hAnsi="Segoe UI" w:cs="Segoe UI"/>
                <w:color w:val="595959" w:themeColor="text1" w:themeTint="A6"/>
                <w:sz w:val="20"/>
                <w:szCs w:val="20"/>
              </w:rPr>
              <w:t xml:space="preserve">Restricted Area </w:t>
            </w:r>
            <w:r w:rsidR="004E086D" w:rsidRPr="00864B07">
              <w:rPr>
                <w:rFonts w:ascii="Segoe UI" w:hAnsi="Segoe UI" w:cs="Segoe UI"/>
                <w:color w:val="595959" w:themeColor="text1" w:themeTint="A6"/>
                <w:sz w:val="20"/>
                <w:szCs w:val="20"/>
              </w:rPr>
              <w:t xml:space="preserve">now </w:t>
            </w:r>
            <w:r w:rsidRPr="00864B07">
              <w:rPr>
                <w:rFonts w:ascii="Segoe UI" w:hAnsi="Segoe UI" w:cs="Segoe UI"/>
                <w:color w:val="595959" w:themeColor="text1" w:themeTint="A6"/>
                <w:sz w:val="20"/>
                <w:szCs w:val="20"/>
              </w:rPr>
              <w:t>complete</w:t>
            </w:r>
          </w:p>
          <w:p w14:paraId="7250AC61" w14:textId="20E6E92A" w:rsidR="00816FE0" w:rsidRPr="004E2CD5" w:rsidRDefault="00733313" w:rsidP="004E2CD5">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Zoning, quarantine and movement restrictions – e.g. new Restricted Area gazetted dd Month Year</w:t>
            </w:r>
          </w:p>
          <w:p w14:paraId="267B2E24" w14:textId="761F3D99" w:rsidR="00733313" w:rsidRPr="00864B07" w:rsidRDefault="00E3226E" w:rsidP="00D666BE">
            <w:pPr>
              <w:numPr>
                <w:ilvl w:val="0"/>
                <w:numId w:val="12"/>
              </w:numPr>
              <w:tabs>
                <w:tab w:val="clear" w:pos="768"/>
                <w:tab w:val="num" w:pos="455"/>
              </w:tabs>
              <w:spacing w:before="120" w:after="40"/>
              <w:ind w:left="1022"/>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t>Public information</w:t>
            </w:r>
            <w:r w:rsidR="000C0BC1" w:rsidRPr="00864B07">
              <w:rPr>
                <w:rFonts w:ascii="Segoe UI" w:hAnsi="Segoe UI" w:cs="Segoe UI"/>
                <w:color w:val="595959" w:themeColor="text1" w:themeTint="A6"/>
                <w:sz w:val="20"/>
                <w:szCs w:val="20"/>
              </w:rPr>
              <w:t xml:space="preserve"> and engagement</w:t>
            </w:r>
            <w:r w:rsidR="0089346D" w:rsidRPr="00864B07">
              <w:rPr>
                <w:rFonts w:ascii="Segoe UI" w:hAnsi="Segoe UI" w:cs="Segoe UI"/>
                <w:color w:val="595959" w:themeColor="text1" w:themeTint="A6"/>
                <w:sz w:val="20"/>
                <w:szCs w:val="20"/>
              </w:rPr>
              <w:t xml:space="preserve"> – e.g. new h</w:t>
            </w:r>
            <w:r w:rsidR="008D0285" w:rsidRPr="00864B07">
              <w:rPr>
                <w:rFonts w:ascii="Segoe UI" w:hAnsi="Segoe UI" w:cs="Segoe UI"/>
                <w:color w:val="595959" w:themeColor="text1" w:themeTint="A6"/>
                <w:sz w:val="20"/>
                <w:szCs w:val="20"/>
              </w:rPr>
              <w:t xml:space="preserve">otline number and email for public reporting </w:t>
            </w:r>
            <w:r w:rsidR="00FD1D7C" w:rsidRPr="00864B07">
              <w:rPr>
                <w:rFonts w:ascii="Segoe UI" w:hAnsi="Segoe UI" w:cs="Segoe UI"/>
                <w:color w:val="595959" w:themeColor="text1" w:themeTint="A6"/>
                <w:sz w:val="20"/>
                <w:szCs w:val="20"/>
              </w:rPr>
              <w:t xml:space="preserve">now </w:t>
            </w:r>
            <w:r w:rsidR="008D0285" w:rsidRPr="00864B07">
              <w:rPr>
                <w:rFonts w:ascii="Segoe UI" w:hAnsi="Segoe UI" w:cs="Segoe UI"/>
                <w:color w:val="595959" w:themeColor="text1" w:themeTint="A6"/>
                <w:sz w:val="20"/>
                <w:szCs w:val="20"/>
              </w:rPr>
              <w:t>established.</w:t>
            </w:r>
          </w:p>
          <w:p w14:paraId="3FF023C5" w14:textId="48CD3E97" w:rsidR="003D325D" w:rsidRDefault="003D325D" w:rsidP="00D666BE">
            <w:pPr>
              <w:numPr>
                <w:ilvl w:val="0"/>
                <w:numId w:val="3"/>
              </w:numPr>
              <w:tabs>
                <w:tab w:val="clear" w:pos="768"/>
              </w:tabs>
              <w:spacing w:before="120" w:after="40"/>
              <w:ind w:left="458"/>
              <w:rPr>
                <w:rFonts w:ascii="Segoe UI" w:hAnsi="Segoe UI" w:cs="Segoe UI"/>
                <w:color w:val="595959" w:themeColor="text1" w:themeTint="A6"/>
                <w:sz w:val="20"/>
                <w:szCs w:val="20"/>
              </w:rPr>
            </w:pPr>
            <w:r w:rsidRPr="00864B07">
              <w:rPr>
                <w:rFonts w:ascii="Segoe UI" w:hAnsi="Segoe UI" w:cs="Segoe UI"/>
                <w:color w:val="595959" w:themeColor="text1" w:themeTint="A6"/>
                <w:sz w:val="20"/>
                <w:szCs w:val="20"/>
              </w:rPr>
              <w:lastRenderedPageBreak/>
              <w:t xml:space="preserve">Status of activities related to Owner Reimbursement Costs – e.g. </w:t>
            </w:r>
            <w:r w:rsidR="00B80748" w:rsidRPr="00864B07">
              <w:rPr>
                <w:rFonts w:ascii="Segoe UI" w:hAnsi="Segoe UI" w:cs="Segoe UI"/>
                <w:color w:val="595959" w:themeColor="text1" w:themeTint="A6"/>
                <w:sz w:val="20"/>
                <w:szCs w:val="20"/>
              </w:rPr>
              <w:t xml:space="preserve">number of new claims received, </w:t>
            </w:r>
            <w:r w:rsidRPr="00864B07">
              <w:rPr>
                <w:rFonts w:ascii="Segoe UI" w:hAnsi="Segoe UI" w:cs="Segoe UI"/>
                <w:color w:val="595959" w:themeColor="text1" w:themeTint="A6"/>
                <w:sz w:val="20"/>
                <w:szCs w:val="20"/>
              </w:rPr>
              <w:t xml:space="preserve">assessor appointed and </w:t>
            </w:r>
            <w:r w:rsidR="00864B07" w:rsidRPr="00864B07">
              <w:rPr>
                <w:rFonts w:ascii="Segoe UI" w:hAnsi="Segoe UI" w:cs="Segoe UI"/>
                <w:color w:val="595959" w:themeColor="text1" w:themeTint="A6"/>
                <w:sz w:val="20"/>
                <w:szCs w:val="20"/>
              </w:rPr>
              <w:t>on-site</w:t>
            </w:r>
            <w:r w:rsidRPr="00864B07">
              <w:rPr>
                <w:rFonts w:ascii="Segoe UI" w:hAnsi="Segoe UI" w:cs="Segoe UI"/>
                <w:color w:val="595959" w:themeColor="text1" w:themeTint="A6"/>
                <w:sz w:val="20"/>
                <w:szCs w:val="20"/>
              </w:rPr>
              <w:t xml:space="preserve"> undertaking assessments</w:t>
            </w:r>
          </w:p>
          <w:p w14:paraId="383DECB0" w14:textId="77777777" w:rsidR="005625CE" w:rsidRPr="00252C31" w:rsidRDefault="00C66CB0" w:rsidP="00D666BE">
            <w:pPr>
              <w:numPr>
                <w:ilvl w:val="0"/>
                <w:numId w:val="3"/>
              </w:numPr>
              <w:tabs>
                <w:tab w:val="clear" w:pos="768"/>
              </w:tabs>
              <w:spacing w:before="120" w:after="40"/>
              <w:ind w:left="458"/>
              <w:rPr>
                <w:rFonts w:ascii="Segoe UI" w:hAnsi="Segoe UI" w:cs="Segoe UI"/>
                <w:color w:val="808080" w:themeColor="background1" w:themeShade="80"/>
                <w:sz w:val="20"/>
                <w:szCs w:val="20"/>
              </w:rPr>
            </w:pPr>
            <w:r w:rsidRPr="00864B07">
              <w:rPr>
                <w:rFonts w:ascii="Segoe UI" w:hAnsi="Segoe UI" w:cs="Segoe UI"/>
                <w:color w:val="595959" w:themeColor="text1" w:themeTint="A6"/>
                <w:sz w:val="20"/>
                <w:szCs w:val="20"/>
              </w:rPr>
              <w:t>Maps and graphs may be attached</w:t>
            </w:r>
            <w:r w:rsidR="00FE57C2" w:rsidRPr="00864B07">
              <w:rPr>
                <w:rFonts w:ascii="Segoe UI" w:hAnsi="Segoe UI" w:cs="Segoe UI"/>
                <w:color w:val="595959" w:themeColor="text1" w:themeTint="A6"/>
                <w:sz w:val="20"/>
                <w:szCs w:val="20"/>
              </w:rPr>
              <w:t xml:space="preserve"> as appendices to the sitrep</w:t>
            </w:r>
            <w:r w:rsidRPr="00864B07">
              <w:rPr>
                <w:rFonts w:ascii="Segoe UI" w:hAnsi="Segoe UI" w:cs="Segoe UI"/>
                <w:color w:val="595959" w:themeColor="text1" w:themeTint="A6"/>
                <w:sz w:val="20"/>
                <w:szCs w:val="20"/>
              </w:rPr>
              <w:t xml:space="preserve"> to illustrate key points or provide a visual representation of the current situation.</w:t>
            </w:r>
            <w:r w:rsidR="00094CD6" w:rsidRPr="00864B07">
              <w:rPr>
                <w:rFonts w:ascii="Segoe UI" w:hAnsi="Segoe UI" w:cs="Segoe UI"/>
                <w:color w:val="595959" w:themeColor="text1" w:themeTint="A6"/>
                <w:sz w:val="20"/>
                <w:szCs w:val="20"/>
              </w:rPr>
              <w:t xml:space="preserve"> Maps should be of appropriate scale and resolution such that locations and legends are legible.</w:t>
            </w:r>
          </w:p>
          <w:p w14:paraId="3CF66273" w14:textId="66986DCC" w:rsidR="00252C31" w:rsidRPr="00252C31" w:rsidRDefault="00252C31" w:rsidP="00252C31">
            <w:pPr>
              <w:numPr>
                <w:ilvl w:val="0"/>
                <w:numId w:val="3"/>
              </w:numPr>
              <w:tabs>
                <w:tab w:val="clear" w:pos="768"/>
              </w:tabs>
              <w:spacing w:before="120" w:after="40"/>
              <w:ind w:left="458"/>
              <w:rPr>
                <w:rFonts w:ascii="Segoe UI" w:hAnsi="Segoe UI" w:cs="Segoe UI"/>
                <w:color w:val="595959" w:themeColor="text1" w:themeTint="A6"/>
                <w:sz w:val="20"/>
                <w:szCs w:val="20"/>
              </w:rPr>
            </w:pPr>
            <w:r>
              <w:rPr>
                <w:rFonts w:ascii="Segoe UI" w:hAnsi="Segoe UI" w:cs="Segoe UI"/>
                <w:color w:val="595959" w:themeColor="text1" w:themeTint="A6"/>
                <w:sz w:val="20"/>
                <w:szCs w:val="20"/>
              </w:rPr>
              <w:t>Cost Shared expenditure (committed and actual) against approved Response Plan budget. A detailed expenditure report in the format required under schedule 10 of the EPPRD should be provided as an appendix</w:t>
            </w:r>
            <w:r w:rsidR="00016230">
              <w:rPr>
                <w:rFonts w:ascii="Segoe UI" w:hAnsi="Segoe UI" w:cs="Segoe UI"/>
                <w:color w:val="595959" w:themeColor="text1" w:themeTint="A6"/>
                <w:sz w:val="20"/>
                <w:szCs w:val="20"/>
              </w:rPr>
              <w:t xml:space="preserve"> in relevant reporting periods</w:t>
            </w:r>
            <w:r w:rsidR="00CC37D1">
              <w:rPr>
                <w:rFonts w:ascii="Segoe UI" w:hAnsi="Segoe UI" w:cs="Segoe UI"/>
                <w:color w:val="595959" w:themeColor="text1" w:themeTint="A6"/>
                <w:sz w:val="20"/>
                <w:szCs w:val="20"/>
              </w:rPr>
              <w:t xml:space="preserve"> (at each relevant meeting of the CCEPP)</w:t>
            </w:r>
            <w:r>
              <w:rPr>
                <w:rFonts w:ascii="Segoe UI" w:hAnsi="Segoe UI" w:cs="Segoe UI"/>
                <w:color w:val="595959" w:themeColor="text1" w:themeTint="A6"/>
                <w:sz w:val="20"/>
                <w:szCs w:val="20"/>
              </w:rPr>
              <w:t>.</w:t>
            </w:r>
          </w:p>
        </w:tc>
      </w:tr>
    </w:tbl>
    <w:bookmarkEnd w:id="2"/>
    <w:p w14:paraId="33E58ADA" w14:textId="1E2D77EE" w:rsidR="0032580D" w:rsidRPr="0032580D" w:rsidRDefault="002A2471" w:rsidP="00E17CD2">
      <w:pPr>
        <w:pStyle w:val="NoSpacing"/>
        <w:spacing w:after="40"/>
        <w:rPr>
          <w:rFonts w:ascii="Segoe UI" w:hAnsi="Segoe UI" w:cs="Segoe UI"/>
        </w:rPr>
      </w:pPr>
      <w:r w:rsidRPr="00E1145E">
        <w:rPr>
          <w:rFonts w:ascii="Segoe UI" w:hAnsi="Segoe UI" w:cs="Segoe UI"/>
          <w:sz w:val="20"/>
          <w:szCs w:val="20"/>
        </w:rPr>
        <w:lastRenderedPageBreak/>
        <w:tab/>
      </w:r>
      <w:r w:rsidR="005709D8" w:rsidRPr="00E1145E">
        <w:rPr>
          <w:rFonts w:ascii="Segoe UI" w:hAnsi="Segoe UI" w:cs="Segoe UI"/>
        </w:rPr>
        <w:tab/>
      </w:r>
    </w:p>
    <w:p w14:paraId="255307E2" w14:textId="6A102633" w:rsidR="00F34757" w:rsidRPr="002D7C81" w:rsidRDefault="00F34757" w:rsidP="00D666BE">
      <w:pPr>
        <w:pStyle w:val="Heading2"/>
        <w:spacing w:after="40"/>
        <w:ind w:left="851" w:hanging="851"/>
        <w:rPr>
          <w:rFonts w:ascii="Segoe UI" w:hAnsi="Segoe UI" w:cs="Segoe UI"/>
        </w:rPr>
      </w:pPr>
      <w:r w:rsidRPr="002D7C81">
        <w:rPr>
          <w:rFonts w:ascii="Segoe UI" w:hAnsi="Segoe UI" w:cs="Segoe UI"/>
        </w:rPr>
        <w:t>2.</w:t>
      </w:r>
      <w:r w:rsidRPr="002D7C81">
        <w:rPr>
          <w:rFonts w:ascii="Segoe UI" w:hAnsi="Segoe UI" w:cs="Segoe UI"/>
        </w:rPr>
        <w:tab/>
        <w:t>Current Incident objectives</w:t>
      </w:r>
    </w:p>
    <w:p w14:paraId="7D622484" w14:textId="77777777" w:rsidR="00F34757" w:rsidRPr="0032580D" w:rsidRDefault="00F34757" w:rsidP="00D666BE">
      <w:pPr>
        <w:pStyle w:val="NoSpacing"/>
        <w:spacing w:after="40"/>
        <w:rPr>
          <w:rFonts w:ascii="Segoe UI" w:hAnsi="Segoe UI" w:cs="Segoe UI"/>
          <w:sz w:val="18"/>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F34757" w:rsidRPr="00E1145E" w14:paraId="168A197D" w14:textId="77777777" w:rsidTr="000D2F1B">
        <w:tc>
          <w:tcPr>
            <w:tcW w:w="8788" w:type="dxa"/>
          </w:tcPr>
          <w:p w14:paraId="3D3E641E" w14:textId="262E8D10" w:rsidR="00F34757" w:rsidRPr="002D7C81" w:rsidRDefault="00F34757" w:rsidP="002D7C81">
            <w:pPr>
              <w:spacing w:before="40" w:after="40"/>
              <w:rPr>
                <w:rFonts w:ascii="Segoe UI" w:hAnsi="Segoe UI" w:cs="Segoe UI"/>
                <w:color w:val="595959" w:themeColor="text1" w:themeTint="A6"/>
                <w:sz w:val="20"/>
                <w:szCs w:val="20"/>
              </w:rPr>
            </w:pPr>
            <w:r w:rsidRPr="002D7C81">
              <w:rPr>
                <w:rFonts w:ascii="Segoe UI" w:hAnsi="Segoe UI" w:cs="Segoe UI"/>
                <w:color w:val="595959" w:themeColor="text1" w:themeTint="A6"/>
                <w:sz w:val="20"/>
                <w:szCs w:val="20"/>
              </w:rPr>
              <w:t>In</w:t>
            </w:r>
            <w:r w:rsidR="00EB025C">
              <w:rPr>
                <w:rFonts w:ascii="Segoe UI" w:hAnsi="Segoe UI" w:cs="Segoe UI"/>
                <w:color w:val="595959" w:themeColor="text1" w:themeTint="A6"/>
                <w:sz w:val="20"/>
                <w:szCs w:val="20"/>
              </w:rPr>
              <w:t>clude</w:t>
            </w:r>
            <w:r w:rsidRPr="002D7C81">
              <w:rPr>
                <w:rFonts w:ascii="Segoe UI" w:hAnsi="Segoe UI" w:cs="Segoe UI"/>
                <w:color w:val="595959" w:themeColor="text1" w:themeTint="A6"/>
                <w:sz w:val="20"/>
                <w:szCs w:val="20"/>
              </w:rPr>
              <w:t xml:space="preserve"> a brief statement or list of objectives </w:t>
            </w:r>
            <w:r w:rsidR="007B1D0F" w:rsidRPr="002D7C81">
              <w:rPr>
                <w:rFonts w:ascii="Segoe UI" w:hAnsi="Segoe UI" w:cs="Segoe UI"/>
                <w:color w:val="595959" w:themeColor="text1" w:themeTint="A6"/>
                <w:sz w:val="20"/>
                <w:szCs w:val="20"/>
              </w:rPr>
              <w:t>for the Incident,</w:t>
            </w:r>
            <w:r w:rsidRPr="002D7C81">
              <w:rPr>
                <w:rFonts w:ascii="Segoe UI" w:hAnsi="Segoe UI" w:cs="Segoe UI"/>
                <w:color w:val="595959" w:themeColor="text1" w:themeTint="A6"/>
                <w:sz w:val="20"/>
                <w:szCs w:val="20"/>
              </w:rPr>
              <w:t xml:space="preserve"> relevant to the stage of the response and timing of the </w:t>
            </w:r>
            <w:r w:rsidR="00FE57C2" w:rsidRPr="002D7C81">
              <w:rPr>
                <w:rFonts w:ascii="Segoe UI" w:hAnsi="Segoe UI" w:cs="Segoe UI"/>
                <w:color w:val="595959" w:themeColor="text1" w:themeTint="A6"/>
                <w:sz w:val="20"/>
                <w:szCs w:val="20"/>
              </w:rPr>
              <w:t>s</w:t>
            </w:r>
            <w:r w:rsidRPr="002D7C81">
              <w:rPr>
                <w:rFonts w:ascii="Segoe UI" w:hAnsi="Segoe UI" w:cs="Segoe UI"/>
                <w:color w:val="595959" w:themeColor="text1" w:themeTint="A6"/>
                <w:sz w:val="20"/>
                <w:szCs w:val="20"/>
              </w:rPr>
              <w:t>itrep.</w:t>
            </w:r>
            <w:r w:rsidR="007B1D0F" w:rsidRPr="002D7C81">
              <w:rPr>
                <w:rFonts w:ascii="Segoe UI" w:hAnsi="Segoe UI" w:cs="Segoe UI"/>
                <w:color w:val="595959" w:themeColor="text1" w:themeTint="A6"/>
                <w:sz w:val="20"/>
                <w:szCs w:val="20"/>
              </w:rPr>
              <w:t xml:space="preserve"> This may be in the fo</w:t>
            </w:r>
            <w:r w:rsidR="0062613C" w:rsidRPr="002D7C81">
              <w:rPr>
                <w:rFonts w:ascii="Segoe UI" w:hAnsi="Segoe UI" w:cs="Segoe UI"/>
                <w:color w:val="595959" w:themeColor="text1" w:themeTint="A6"/>
                <w:sz w:val="20"/>
                <w:szCs w:val="20"/>
              </w:rPr>
              <w:t>r</w:t>
            </w:r>
            <w:r w:rsidR="007B1D0F" w:rsidRPr="002D7C81">
              <w:rPr>
                <w:rFonts w:ascii="Segoe UI" w:hAnsi="Segoe UI" w:cs="Segoe UI"/>
                <w:color w:val="595959" w:themeColor="text1" w:themeTint="A6"/>
                <w:sz w:val="20"/>
                <w:szCs w:val="20"/>
              </w:rPr>
              <w:t>m of the immediate priorities for the response. For example:</w:t>
            </w:r>
          </w:p>
          <w:p w14:paraId="41C1A9BA" w14:textId="21E591DE" w:rsidR="007B1D0F" w:rsidRPr="002D7C81" w:rsidRDefault="007B1D0F" w:rsidP="002D7C81">
            <w:pPr>
              <w:pStyle w:val="ListParagraph"/>
              <w:numPr>
                <w:ilvl w:val="0"/>
                <w:numId w:val="14"/>
              </w:numPr>
              <w:spacing w:before="40" w:after="40"/>
              <w:ind w:left="714" w:hanging="357"/>
              <w:contextualSpacing w:val="0"/>
              <w:rPr>
                <w:rFonts w:ascii="Segoe UI" w:hAnsi="Segoe UI" w:cs="Segoe UI"/>
                <w:color w:val="595959" w:themeColor="text1" w:themeTint="A6"/>
                <w:sz w:val="20"/>
                <w:szCs w:val="20"/>
              </w:rPr>
            </w:pPr>
            <w:r w:rsidRPr="002D7C81">
              <w:rPr>
                <w:rFonts w:ascii="Segoe UI" w:hAnsi="Segoe UI" w:cs="Segoe UI"/>
                <w:color w:val="595959" w:themeColor="text1" w:themeTint="A6"/>
                <w:sz w:val="20"/>
                <w:szCs w:val="20"/>
              </w:rPr>
              <w:t xml:space="preserve">Complete delimiting surveillance </w:t>
            </w:r>
            <w:r w:rsidR="00104589" w:rsidRPr="002D7C81">
              <w:rPr>
                <w:rFonts w:ascii="Segoe UI" w:hAnsi="Segoe UI" w:cs="Segoe UI"/>
                <w:color w:val="595959" w:themeColor="text1" w:themeTint="A6"/>
                <w:sz w:val="20"/>
                <w:szCs w:val="20"/>
              </w:rPr>
              <w:t>within [x</w:t>
            </w:r>
            <w:r w:rsidR="00EB025C">
              <w:rPr>
                <w:rFonts w:ascii="Segoe UI" w:hAnsi="Segoe UI" w:cs="Segoe UI"/>
                <w:color w:val="595959" w:themeColor="text1" w:themeTint="A6"/>
                <w:sz w:val="20"/>
                <w:szCs w:val="20"/>
              </w:rPr>
              <w:t xml:space="preserve"> </w:t>
            </w:r>
            <w:r w:rsidR="00104589" w:rsidRPr="002D7C81">
              <w:rPr>
                <w:rFonts w:ascii="Segoe UI" w:hAnsi="Segoe UI" w:cs="Segoe UI"/>
                <w:color w:val="595959" w:themeColor="text1" w:themeTint="A6"/>
                <w:sz w:val="20"/>
                <w:szCs w:val="20"/>
              </w:rPr>
              <w:t>km] of new IP</w:t>
            </w:r>
          </w:p>
          <w:p w14:paraId="345ACAED" w14:textId="0345BCFE" w:rsidR="00104589" w:rsidRPr="002D7C81" w:rsidRDefault="00104589" w:rsidP="002D7C81">
            <w:pPr>
              <w:pStyle w:val="ListParagraph"/>
              <w:numPr>
                <w:ilvl w:val="0"/>
                <w:numId w:val="14"/>
              </w:numPr>
              <w:spacing w:before="40" w:after="40"/>
              <w:ind w:left="714" w:hanging="357"/>
              <w:contextualSpacing w:val="0"/>
              <w:rPr>
                <w:rFonts w:ascii="Segoe UI" w:hAnsi="Segoe UI" w:cs="Segoe UI"/>
                <w:color w:val="595959" w:themeColor="text1" w:themeTint="A6"/>
                <w:sz w:val="20"/>
                <w:szCs w:val="20"/>
              </w:rPr>
            </w:pPr>
            <w:r w:rsidRPr="002D7C81">
              <w:rPr>
                <w:rFonts w:ascii="Segoe UI" w:hAnsi="Segoe UI" w:cs="Segoe UI"/>
                <w:color w:val="595959" w:themeColor="text1" w:themeTint="A6"/>
                <w:sz w:val="20"/>
                <w:szCs w:val="20"/>
              </w:rPr>
              <w:t>Complete destruction of all hosts within the Restricted Area</w:t>
            </w:r>
          </w:p>
          <w:p w14:paraId="391FDDBB" w14:textId="6C69FD14" w:rsidR="00104589" w:rsidRPr="007B1D0F" w:rsidRDefault="00104589" w:rsidP="002D7C81">
            <w:pPr>
              <w:pStyle w:val="ListParagraph"/>
              <w:numPr>
                <w:ilvl w:val="0"/>
                <w:numId w:val="14"/>
              </w:numPr>
              <w:spacing w:before="40" w:after="40"/>
              <w:ind w:left="714" w:hanging="357"/>
              <w:contextualSpacing w:val="0"/>
              <w:rPr>
                <w:rFonts w:ascii="Segoe UI" w:hAnsi="Segoe UI" w:cs="Segoe UI"/>
                <w:szCs w:val="20"/>
              </w:rPr>
            </w:pPr>
            <w:r w:rsidRPr="002D7C81">
              <w:rPr>
                <w:rFonts w:ascii="Segoe UI" w:hAnsi="Segoe UI" w:cs="Segoe UI"/>
                <w:color w:val="595959" w:themeColor="text1" w:themeTint="A6"/>
                <w:sz w:val="20"/>
                <w:szCs w:val="20"/>
              </w:rPr>
              <w:t>Investigate all public or industry generated reports of suspected IPs</w:t>
            </w:r>
          </w:p>
        </w:tc>
      </w:tr>
    </w:tbl>
    <w:p w14:paraId="48090C66" w14:textId="77777777" w:rsidR="0032580D" w:rsidRPr="00E1145E" w:rsidRDefault="0032580D" w:rsidP="00D666BE">
      <w:pPr>
        <w:pStyle w:val="NoSpacing"/>
        <w:spacing w:after="40"/>
        <w:rPr>
          <w:rFonts w:ascii="Segoe UI" w:hAnsi="Segoe UI" w:cs="Segoe UI"/>
          <w:szCs w:val="20"/>
        </w:rPr>
      </w:pPr>
    </w:p>
    <w:p w14:paraId="791CCE1A" w14:textId="3C88B90C" w:rsidR="00762E87" w:rsidRPr="00EB025C" w:rsidRDefault="00F34757" w:rsidP="00D666BE">
      <w:pPr>
        <w:pStyle w:val="Heading2"/>
        <w:spacing w:after="40"/>
        <w:ind w:left="851" w:hanging="851"/>
        <w:rPr>
          <w:rFonts w:ascii="Segoe UI" w:hAnsi="Segoe UI" w:cs="Segoe UI"/>
        </w:rPr>
      </w:pPr>
      <w:r w:rsidRPr="00EB025C">
        <w:rPr>
          <w:rFonts w:ascii="Segoe UI" w:hAnsi="Segoe UI" w:cs="Segoe UI"/>
        </w:rPr>
        <w:t>3</w:t>
      </w:r>
      <w:r w:rsidR="00762E87" w:rsidRPr="00EB025C">
        <w:rPr>
          <w:rFonts w:ascii="Segoe UI" w:hAnsi="Segoe UI" w:cs="Segoe UI"/>
        </w:rPr>
        <w:t>.</w:t>
      </w:r>
      <w:r w:rsidR="00762E87" w:rsidRPr="00EB025C">
        <w:rPr>
          <w:rFonts w:ascii="Segoe UI" w:hAnsi="Segoe UI" w:cs="Segoe UI"/>
        </w:rPr>
        <w:tab/>
        <w:t>Predicted situation</w:t>
      </w:r>
      <w:r w:rsidR="00FE57C2" w:rsidRPr="00EB025C">
        <w:rPr>
          <w:rFonts w:ascii="Segoe UI" w:hAnsi="Segoe UI" w:cs="Segoe UI"/>
        </w:rPr>
        <w:t xml:space="preserve"> over the next operational period</w:t>
      </w:r>
    </w:p>
    <w:p w14:paraId="7C4BCB78" w14:textId="77777777" w:rsidR="00A75F4C" w:rsidRPr="0032580D" w:rsidRDefault="00A75F4C" w:rsidP="00D666BE">
      <w:pPr>
        <w:pStyle w:val="NoSpacing"/>
        <w:spacing w:after="40"/>
        <w:rPr>
          <w:rFonts w:ascii="Segoe UI" w:hAnsi="Segoe UI" w:cs="Segoe UI"/>
          <w:sz w:val="16"/>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0F4291" w:rsidRPr="00E1145E" w14:paraId="1518088B" w14:textId="77777777" w:rsidTr="000D2F1B">
        <w:tc>
          <w:tcPr>
            <w:tcW w:w="8788" w:type="dxa"/>
          </w:tcPr>
          <w:p w14:paraId="22361AB2" w14:textId="5004CDF0" w:rsidR="00BF3FB6" w:rsidRPr="00EB025C" w:rsidRDefault="000F4291" w:rsidP="00EB025C">
            <w:pPr>
              <w:spacing w:before="40" w:after="40"/>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State what the predicted situation is likely to be</w:t>
            </w:r>
            <w:r w:rsidR="00F55AB6" w:rsidRPr="00EB025C">
              <w:rPr>
                <w:rFonts w:ascii="Segoe UI" w:hAnsi="Segoe UI" w:cs="Segoe UI"/>
                <w:color w:val="595959" w:themeColor="text1" w:themeTint="A6"/>
                <w:sz w:val="20"/>
                <w:szCs w:val="20"/>
              </w:rPr>
              <w:t xml:space="preserve"> across the </w:t>
            </w:r>
            <w:r w:rsidR="0062613C" w:rsidRPr="00EB025C">
              <w:rPr>
                <w:rFonts w:ascii="Segoe UI" w:hAnsi="Segoe UI" w:cs="Segoe UI"/>
                <w:color w:val="595959" w:themeColor="text1" w:themeTint="A6"/>
                <w:sz w:val="20"/>
                <w:szCs w:val="20"/>
              </w:rPr>
              <w:t xml:space="preserve">next </w:t>
            </w:r>
            <w:r w:rsidR="00F55AB6" w:rsidRPr="00EB025C">
              <w:rPr>
                <w:rFonts w:ascii="Segoe UI" w:hAnsi="Segoe UI" w:cs="Segoe UI"/>
                <w:color w:val="595959" w:themeColor="text1" w:themeTint="A6"/>
                <w:sz w:val="20"/>
                <w:szCs w:val="20"/>
              </w:rPr>
              <w:t>reporting period.</w:t>
            </w:r>
            <w:r w:rsidR="00BF3FB6" w:rsidRPr="00EB025C">
              <w:rPr>
                <w:rFonts w:ascii="Segoe UI" w:hAnsi="Segoe UI" w:cs="Segoe UI"/>
                <w:color w:val="595959" w:themeColor="text1" w:themeTint="A6"/>
                <w:sz w:val="20"/>
                <w:szCs w:val="20"/>
              </w:rPr>
              <w:t xml:space="preserve"> For example:</w:t>
            </w:r>
          </w:p>
          <w:p w14:paraId="7D7FF75E" w14:textId="0840079C" w:rsidR="00BF3FB6" w:rsidRPr="00EB025C" w:rsidRDefault="00BF3FB6" w:rsidP="00EB025C">
            <w:pPr>
              <w:pStyle w:val="ListParagraph"/>
              <w:numPr>
                <w:ilvl w:val="0"/>
                <w:numId w:val="13"/>
              </w:numPr>
              <w:spacing w:before="40" w:after="40"/>
              <w:ind w:left="459" w:hanging="357"/>
              <w:contextualSpacing w:val="0"/>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Delimiting surveillance in [xx] expected in be completed</w:t>
            </w:r>
          </w:p>
          <w:p w14:paraId="72D29E83" w14:textId="69CAF6BA" w:rsidR="00BF3FB6" w:rsidRPr="00BF3FB6" w:rsidRDefault="00BF3FB6" w:rsidP="00EB025C">
            <w:pPr>
              <w:pStyle w:val="ListParagraph"/>
              <w:numPr>
                <w:ilvl w:val="0"/>
                <w:numId w:val="13"/>
              </w:numPr>
              <w:spacing w:before="40" w:after="40"/>
              <w:ind w:left="459" w:hanging="357"/>
              <w:contextualSpacing w:val="0"/>
              <w:rPr>
                <w:rFonts w:ascii="Segoe UI" w:hAnsi="Segoe UI" w:cs="Segoe UI"/>
                <w:color w:val="808080" w:themeColor="background1" w:themeShade="80"/>
                <w:sz w:val="20"/>
                <w:szCs w:val="20"/>
              </w:rPr>
            </w:pPr>
            <w:r w:rsidRPr="00EB025C">
              <w:rPr>
                <w:rFonts w:ascii="Segoe UI" w:hAnsi="Segoe UI" w:cs="Segoe UI"/>
                <w:color w:val="595959" w:themeColor="text1" w:themeTint="A6"/>
                <w:sz w:val="20"/>
                <w:szCs w:val="20"/>
              </w:rPr>
              <w:t>Outstanding tracing investigations from [xx] expected to be completed</w:t>
            </w:r>
          </w:p>
        </w:tc>
      </w:tr>
    </w:tbl>
    <w:p w14:paraId="560C8733" w14:textId="3033C66E" w:rsidR="00762E87" w:rsidRDefault="00762E87" w:rsidP="00D666BE">
      <w:pPr>
        <w:pStyle w:val="NoSpacing"/>
        <w:spacing w:after="40"/>
        <w:rPr>
          <w:rFonts w:ascii="Segoe UI" w:hAnsi="Segoe UI" w:cs="Segoe UI"/>
          <w:sz w:val="20"/>
          <w:szCs w:val="20"/>
        </w:rPr>
      </w:pPr>
    </w:p>
    <w:p w14:paraId="49926EA3" w14:textId="69FC3E60" w:rsidR="00025732" w:rsidRPr="00EB025C" w:rsidRDefault="00025732" w:rsidP="00D666BE">
      <w:pPr>
        <w:pStyle w:val="Heading2"/>
        <w:spacing w:after="40"/>
        <w:ind w:left="851" w:right="425" w:hanging="851"/>
        <w:rPr>
          <w:rFonts w:ascii="Segoe UI" w:hAnsi="Segoe UI" w:cs="Segoe UI"/>
        </w:rPr>
      </w:pPr>
      <w:r w:rsidRPr="00EB025C">
        <w:rPr>
          <w:rFonts w:ascii="Segoe UI" w:hAnsi="Segoe UI" w:cs="Segoe UI"/>
        </w:rPr>
        <w:t>4.</w:t>
      </w:r>
      <w:r w:rsidRPr="00EB025C">
        <w:rPr>
          <w:rFonts w:ascii="Segoe UI" w:hAnsi="Segoe UI" w:cs="Segoe UI"/>
        </w:rPr>
        <w:tab/>
        <w:t>Issues</w:t>
      </w:r>
    </w:p>
    <w:p w14:paraId="11AB3B42" w14:textId="77777777" w:rsidR="00025732" w:rsidRPr="0032580D" w:rsidRDefault="00025732"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025732" w:rsidRPr="00E1145E" w14:paraId="60C7AB1B" w14:textId="77777777" w:rsidTr="000D2F1B">
        <w:tc>
          <w:tcPr>
            <w:tcW w:w="8788" w:type="dxa"/>
          </w:tcPr>
          <w:p w14:paraId="27F15EDE" w14:textId="77777777" w:rsidR="004F3D9B" w:rsidRPr="00EB025C" w:rsidRDefault="00025732" w:rsidP="00D666BE">
            <w:pPr>
              <w:spacing w:after="40"/>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 xml:space="preserve">Report any significant detections and/or breaches of triggers under this section. </w:t>
            </w:r>
          </w:p>
          <w:p w14:paraId="0431C19A" w14:textId="77777777" w:rsidR="004F3D9B" w:rsidRPr="00EB025C" w:rsidRDefault="00025732" w:rsidP="00D666BE">
            <w:pPr>
              <w:spacing w:after="40"/>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 xml:space="preserve">Identify new and emerging issues that require resolution and propose ways in which they may be resolved. It may be appropriate to differentiate between immediate and medium term issues. </w:t>
            </w:r>
          </w:p>
          <w:p w14:paraId="710D16DC" w14:textId="71D1442F" w:rsidR="00025732" w:rsidRPr="00EB025C" w:rsidRDefault="00025732" w:rsidP="00D666BE">
            <w:pPr>
              <w:spacing w:after="40"/>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Examples include:</w:t>
            </w:r>
          </w:p>
          <w:p w14:paraId="1E32E57E" w14:textId="61C08EDB" w:rsidR="00025732" w:rsidRPr="00EB025C" w:rsidRDefault="004F3D9B" w:rsidP="00D666BE">
            <w:pPr>
              <w:numPr>
                <w:ilvl w:val="0"/>
                <w:numId w:val="7"/>
              </w:numPr>
              <w:spacing w:after="40"/>
              <w:ind w:left="453" w:hanging="357"/>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A</w:t>
            </w:r>
            <w:r w:rsidR="00025732" w:rsidRPr="00EB025C">
              <w:rPr>
                <w:rFonts w:ascii="Segoe UI" w:hAnsi="Segoe UI" w:cs="Segoe UI"/>
                <w:color w:val="595959" w:themeColor="text1" w:themeTint="A6"/>
                <w:sz w:val="20"/>
                <w:szCs w:val="20"/>
              </w:rPr>
              <w:t>reas where assistance is required – e.g. logistics and resourcing/support requirements, industry liaison.</w:t>
            </w:r>
          </w:p>
          <w:p w14:paraId="219AD816" w14:textId="77777777" w:rsidR="00025732" w:rsidRPr="00EB025C" w:rsidRDefault="00025732" w:rsidP="00D666BE">
            <w:pPr>
              <w:numPr>
                <w:ilvl w:val="0"/>
                <w:numId w:val="7"/>
              </w:numPr>
              <w:spacing w:after="40"/>
              <w:ind w:left="453" w:hanging="357"/>
              <w:rPr>
                <w:rFonts w:ascii="Segoe UI" w:hAnsi="Segoe UI" w:cs="Segoe UI"/>
                <w:color w:val="595959" w:themeColor="text1" w:themeTint="A6"/>
                <w:sz w:val="20"/>
                <w:szCs w:val="20"/>
              </w:rPr>
            </w:pPr>
            <w:r w:rsidRPr="00EB025C">
              <w:rPr>
                <w:rFonts w:ascii="Segoe UI" w:hAnsi="Segoe UI" w:cs="Segoe UI"/>
                <w:color w:val="595959" w:themeColor="text1" w:themeTint="A6"/>
                <w:sz w:val="20"/>
                <w:szCs w:val="20"/>
              </w:rPr>
              <w:t>Present brief description of issue/s that are known/reasonably expected to arise before the next sitrep is issued e.g. a shortage of a given resource, significant WHS issues</w:t>
            </w:r>
          </w:p>
          <w:p w14:paraId="2BEDE71A" w14:textId="29DD1B7F" w:rsidR="00025732" w:rsidRPr="004F3D9B" w:rsidRDefault="00025732" w:rsidP="00D666BE">
            <w:pPr>
              <w:numPr>
                <w:ilvl w:val="0"/>
                <w:numId w:val="7"/>
              </w:numPr>
              <w:spacing w:after="40"/>
              <w:ind w:left="453" w:hanging="357"/>
              <w:rPr>
                <w:rFonts w:ascii="Segoe UI" w:hAnsi="Segoe UI" w:cs="Segoe UI"/>
                <w:color w:val="808080" w:themeColor="background1" w:themeShade="80"/>
                <w:sz w:val="20"/>
                <w:szCs w:val="20"/>
              </w:rPr>
            </w:pPr>
            <w:r w:rsidRPr="00EB025C">
              <w:rPr>
                <w:rFonts w:ascii="Segoe UI" w:hAnsi="Segoe UI" w:cs="Segoe UI"/>
                <w:color w:val="595959" w:themeColor="text1" w:themeTint="A6"/>
                <w:sz w:val="20"/>
                <w:szCs w:val="20"/>
              </w:rPr>
              <w:t xml:space="preserve">Identify any likely logistical and </w:t>
            </w:r>
            <w:r w:rsidR="004F3D9B" w:rsidRPr="00EB025C">
              <w:rPr>
                <w:rFonts w:ascii="Segoe UI" w:hAnsi="Segoe UI" w:cs="Segoe UI"/>
                <w:color w:val="595959" w:themeColor="text1" w:themeTint="A6"/>
                <w:sz w:val="20"/>
                <w:szCs w:val="20"/>
              </w:rPr>
              <w:t>support</w:t>
            </w:r>
            <w:r w:rsidRPr="00EB025C">
              <w:rPr>
                <w:rFonts w:ascii="Segoe UI" w:hAnsi="Segoe UI" w:cs="Segoe UI"/>
                <w:color w:val="595959" w:themeColor="text1" w:themeTint="A6"/>
                <w:sz w:val="20"/>
                <w:szCs w:val="20"/>
              </w:rPr>
              <w:t xml:space="preserve"> required to resolve the </w:t>
            </w:r>
            <w:r w:rsidR="004F3D9B" w:rsidRPr="00EB025C">
              <w:rPr>
                <w:rFonts w:ascii="Segoe UI" w:hAnsi="Segoe UI" w:cs="Segoe UI"/>
                <w:color w:val="595959" w:themeColor="text1" w:themeTint="A6"/>
                <w:sz w:val="20"/>
                <w:szCs w:val="20"/>
              </w:rPr>
              <w:t>identified issues</w:t>
            </w:r>
            <w:r w:rsidRPr="00EB025C">
              <w:rPr>
                <w:rFonts w:ascii="Segoe UI" w:hAnsi="Segoe UI" w:cs="Segoe UI"/>
                <w:color w:val="595959" w:themeColor="text1" w:themeTint="A6"/>
                <w:sz w:val="20"/>
                <w:szCs w:val="20"/>
              </w:rPr>
              <w:t>. This will enable providers to prepare for requests, thus reducing response time. Formal requests for support should be made separately and not included in the situation report</w:t>
            </w:r>
          </w:p>
        </w:tc>
      </w:tr>
    </w:tbl>
    <w:p w14:paraId="4D5035CA" w14:textId="77777777" w:rsidR="000B076E" w:rsidRPr="00E1145E" w:rsidRDefault="000B076E" w:rsidP="00D666BE">
      <w:pPr>
        <w:pStyle w:val="NoSpacing"/>
        <w:spacing w:after="40"/>
        <w:rPr>
          <w:rFonts w:ascii="Segoe UI" w:hAnsi="Segoe UI" w:cs="Segoe UI"/>
          <w:sz w:val="20"/>
          <w:szCs w:val="20"/>
        </w:rPr>
      </w:pPr>
    </w:p>
    <w:p w14:paraId="39AB8D0A" w14:textId="71BED81A" w:rsidR="00762E87" w:rsidRPr="00C90253" w:rsidRDefault="004F3D9B" w:rsidP="00D666BE">
      <w:pPr>
        <w:pStyle w:val="Heading2"/>
        <w:spacing w:after="40"/>
        <w:rPr>
          <w:rFonts w:ascii="Segoe UI" w:hAnsi="Segoe UI" w:cs="Segoe UI"/>
        </w:rPr>
      </w:pPr>
      <w:r w:rsidRPr="00C90253">
        <w:rPr>
          <w:rFonts w:ascii="Segoe UI" w:hAnsi="Segoe UI" w:cs="Segoe UI"/>
        </w:rPr>
        <w:t>5</w:t>
      </w:r>
      <w:r w:rsidR="00762E87" w:rsidRPr="00C90253">
        <w:rPr>
          <w:rFonts w:ascii="Segoe UI" w:hAnsi="Segoe UI" w:cs="Segoe UI"/>
        </w:rPr>
        <w:t>.</w:t>
      </w:r>
      <w:r w:rsidR="00762E87" w:rsidRPr="00C90253">
        <w:rPr>
          <w:rFonts w:ascii="Segoe UI" w:hAnsi="Segoe UI" w:cs="Segoe UI"/>
        </w:rPr>
        <w:tab/>
        <w:t>Actions undertaken since last sitrep</w:t>
      </w:r>
    </w:p>
    <w:p w14:paraId="054E867D" w14:textId="73301A1E" w:rsidR="00762E87" w:rsidRPr="0032580D" w:rsidRDefault="00F55AB6" w:rsidP="00D666BE">
      <w:pPr>
        <w:pStyle w:val="NoSpacing"/>
        <w:tabs>
          <w:tab w:val="left" w:pos="2980"/>
        </w:tabs>
        <w:spacing w:after="40"/>
        <w:rPr>
          <w:rFonts w:ascii="Segoe UI" w:hAnsi="Segoe UI" w:cs="Segoe UI"/>
          <w:sz w:val="16"/>
          <w:szCs w:val="20"/>
        </w:rPr>
      </w:pPr>
      <w:r w:rsidRPr="00E1145E">
        <w:rPr>
          <w:rFonts w:ascii="Segoe UI" w:hAnsi="Segoe UI" w:cs="Segoe UI"/>
          <w:sz w:val="20"/>
          <w:szCs w:val="20"/>
        </w:rPr>
        <w:tab/>
      </w: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0F4291" w:rsidRPr="00E1145E" w14:paraId="1D795DFE" w14:textId="77777777" w:rsidTr="000D2F1B">
        <w:tc>
          <w:tcPr>
            <w:tcW w:w="8788" w:type="dxa"/>
          </w:tcPr>
          <w:p w14:paraId="1774FE95" w14:textId="77777777" w:rsidR="003E3CEE" w:rsidRPr="00C90253" w:rsidRDefault="00FE57C2" w:rsidP="00D666BE">
            <w:pPr>
              <w:spacing w:after="40"/>
              <w:rPr>
                <w:rFonts w:ascii="Segoe UI" w:hAnsi="Segoe UI" w:cs="Segoe UI"/>
                <w:color w:val="595959" w:themeColor="text1" w:themeTint="A6"/>
                <w:sz w:val="20"/>
                <w:szCs w:val="20"/>
              </w:rPr>
            </w:pPr>
            <w:bookmarkStart w:id="3" w:name="_Hlk529141996"/>
            <w:r w:rsidRPr="00C90253">
              <w:rPr>
                <w:rFonts w:ascii="Segoe UI" w:hAnsi="Segoe UI" w:cs="Segoe UI"/>
                <w:color w:val="595959" w:themeColor="text1" w:themeTint="A6"/>
                <w:sz w:val="20"/>
                <w:szCs w:val="20"/>
              </w:rPr>
              <w:t>In</w:t>
            </w:r>
            <w:r w:rsidR="0062613C" w:rsidRPr="00C90253">
              <w:rPr>
                <w:rFonts w:ascii="Segoe UI" w:hAnsi="Segoe UI" w:cs="Segoe UI"/>
                <w:color w:val="595959" w:themeColor="text1" w:themeTint="A6"/>
                <w:sz w:val="20"/>
                <w:szCs w:val="20"/>
              </w:rPr>
              <w:t>clude</w:t>
            </w:r>
            <w:r w:rsidRPr="00C90253">
              <w:rPr>
                <w:rFonts w:ascii="Segoe UI" w:hAnsi="Segoe UI" w:cs="Segoe UI"/>
                <w:color w:val="595959" w:themeColor="text1" w:themeTint="A6"/>
                <w:sz w:val="20"/>
                <w:szCs w:val="20"/>
              </w:rPr>
              <w:t xml:space="preserve"> a brief description</w:t>
            </w:r>
            <w:r w:rsidR="000F4291" w:rsidRPr="00C90253">
              <w:rPr>
                <w:rFonts w:ascii="Segoe UI" w:hAnsi="Segoe UI" w:cs="Segoe UI"/>
                <w:color w:val="595959" w:themeColor="text1" w:themeTint="A6"/>
                <w:sz w:val="20"/>
                <w:szCs w:val="20"/>
              </w:rPr>
              <w:t xml:space="preserve"> of </w:t>
            </w:r>
            <w:r w:rsidRPr="00C90253">
              <w:rPr>
                <w:rFonts w:ascii="Segoe UI" w:hAnsi="Segoe UI" w:cs="Segoe UI"/>
                <w:color w:val="595959" w:themeColor="text1" w:themeTint="A6"/>
                <w:sz w:val="20"/>
                <w:szCs w:val="20"/>
              </w:rPr>
              <w:t xml:space="preserve">the </w:t>
            </w:r>
            <w:r w:rsidR="000F4291" w:rsidRPr="00C90253">
              <w:rPr>
                <w:rFonts w:ascii="Segoe UI" w:hAnsi="Segoe UI" w:cs="Segoe UI"/>
                <w:color w:val="595959" w:themeColor="text1" w:themeTint="A6"/>
                <w:sz w:val="20"/>
                <w:szCs w:val="20"/>
              </w:rPr>
              <w:t>actions completed for the</w:t>
            </w:r>
            <w:r w:rsidR="002238EC" w:rsidRPr="00C90253">
              <w:rPr>
                <w:rFonts w:ascii="Segoe UI" w:hAnsi="Segoe UI" w:cs="Segoe UI"/>
                <w:color w:val="595959" w:themeColor="text1" w:themeTint="A6"/>
                <w:sz w:val="20"/>
                <w:szCs w:val="20"/>
              </w:rPr>
              <w:t xml:space="preserve"> </w:t>
            </w:r>
            <w:r w:rsidR="000F4291" w:rsidRPr="00C90253">
              <w:rPr>
                <w:rFonts w:ascii="Segoe UI" w:hAnsi="Segoe UI" w:cs="Segoe UI"/>
                <w:color w:val="595959" w:themeColor="text1" w:themeTint="A6"/>
                <w:sz w:val="20"/>
                <w:szCs w:val="20"/>
              </w:rPr>
              <w:t>period covered by the sitrep</w:t>
            </w:r>
            <w:r w:rsidR="003E3CEE" w:rsidRPr="00C90253">
              <w:rPr>
                <w:rFonts w:ascii="Segoe UI" w:hAnsi="Segoe UI" w:cs="Segoe UI"/>
                <w:color w:val="595959" w:themeColor="text1" w:themeTint="A6"/>
                <w:sz w:val="20"/>
                <w:szCs w:val="20"/>
              </w:rPr>
              <w:t>.</w:t>
            </w:r>
          </w:p>
          <w:p w14:paraId="0B7418FE" w14:textId="48C7FB95" w:rsidR="003E3CEE" w:rsidRPr="00C90253" w:rsidRDefault="003E3CEE" w:rsidP="00D666BE">
            <w:pPr>
              <w:spacing w:after="40"/>
              <w:rPr>
                <w:rFonts w:ascii="Segoe UI" w:hAnsi="Segoe UI" w:cs="Segoe UI"/>
                <w:color w:val="595959" w:themeColor="text1" w:themeTint="A6"/>
                <w:sz w:val="20"/>
                <w:szCs w:val="20"/>
              </w:rPr>
            </w:pPr>
            <w:r w:rsidRPr="00C90253">
              <w:rPr>
                <w:rFonts w:ascii="Segoe UI" w:hAnsi="Segoe UI" w:cs="Segoe UI"/>
                <w:color w:val="595959" w:themeColor="text1" w:themeTint="A6"/>
                <w:sz w:val="20"/>
                <w:szCs w:val="20"/>
              </w:rPr>
              <w:t>Include industry involvement in activities</w:t>
            </w:r>
            <w:r w:rsidR="00C90253" w:rsidRPr="00C90253">
              <w:rPr>
                <w:rFonts w:ascii="Segoe UI" w:hAnsi="Segoe UI" w:cs="Segoe UI"/>
                <w:color w:val="595959" w:themeColor="text1" w:themeTint="A6"/>
                <w:sz w:val="20"/>
                <w:szCs w:val="20"/>
              </w:rPr>
              <w:t xml:space="preserve"> (who, </w:t>
            </w:r>
            <w:r w:rsidR="0096282C">
              <w:rPr>
                <w:rFonts w:ascii="Segoe UI" w:hAnsi="Segoe UI" w:cs="Segoe UI"/>
                <w:color w:val="595959" w:themeColor="text1" w:themeTint="A6"/>
                <w:sz w:val="20"/>
                <w:szCs w:val="20"/>
              </w:rPr>
              <w:t xml:space="preserve">what and </w:t>
            </w:r>
            <w:r w:rsidR="00C90253" w:rsidRPr="00C90253">
              <w:rPr>
                <w:rFonts w:ascii="Segoe UI" w:hAnsi="Segoe UI" w:cs="Segoe UI"/>
                <w:color w:val="595959" w:themeColor="text1" w:themeTint="A6"/>
                <w:sz w:val="20"/>
                <w:szCs w:val="20"/>
              </w:rPr>
              <w:t>where)</w:t>
            </w:r>
            <w:r w:rsidRPr="00C90253">
              <w:rPr>
                <w:rFonts w:ascii="Segoe UI" w:hAnsi="Segoe UI" w:cs="Segoe UI"/>
                <w:color w:val="595959" w:themeColor="text1" w:themeTint="A6"/>
                <w:sz w:val="20"/>
                <w:szCs w:val="20"/>
              </w:rPr>
              <w:t xml:space="preserve"> </w:t>
            </w:r>
            <w:r w:rsidR="00C02F04" w:rsidRPr="00C90253">
              <w:rPr>
                <w:rFonts w:ascii="Segoe UI" w:hAnsi="Segoe UI" w:cs="Segoe UI"/>
                <w:color w:val="595959" w:themeColor="text1" w:themeTint="A6"/>
                <w:sz w:val="20"/>
                <w:szCs w:val="20"/>
              </w:rPr>
              <w:t xml:space="preserve">where </w:t>
            </w:r>
            <w:r w:rsidRPr="00C90253">
              <w:rPr>
                <w:rFonts w:ascii="Segoe UI" w:hAnsi="Segoe UI" w:cs="Segoe UI"/>
                <w:color w:val="595959" w:themeColor="text1" w:themeTint="A6"/>
                <w:sz w:val="20"/>
                <w:szCs w:val="20"/>
              </w:rPr>
              <w:t>relevant.</w:t>
            </w:r>
          </w:p>
          <w:p w14:paraId="690C71DF" w14:textId="46176B17" w:rsidR="000F4291" w:rsidRPr="00E1145E" w:rsidRDefault="000F4291" w:rsidP="00D666BE">
            <w:pPr>
              <w:spacing w:after="40"/>
              <w:rPr>
                <w:rFonts w:ascii="Segoe UI" w:hAnsi="Segoe UI" w:cs="Segoe UI"/>
                <w:color w:val="808080" w:themeColor="background1" w:themeShade="80"/>
                <w:sz w:val="20"/>
                <w:szCs w:val="20"/>
              </w:rPr>
            </w:pPr>
            <w:r w:rsidRPr="00C90253">
              <w:rPr>
                <w:rFonts w:ascii="Segoe UI" w:hAnsi="Segoe UI" w:cs="Segoe UI"/>
                <w:color w:val="595959" w:themeColor="text1" w:themeTint="A6"/>
                <w:sz w:val="20"/>
                <w:szCs w:val="20"/>
              </w:rPr>
              <w:t xml:space="preserve">If appropriate/required the format below </w:t>
            </w:r>
            <w:r w:rsidR="0016457B" w:rsidRPr="00C90253">
              <w:rPr>
                <w:rFonts w:ascii="Segoe UI" w:hAnsi="Segoe UI" w:cs="Segoe UI"/>
                <w:color w:val="595959" w:themeColor="text1" w:themeTint="A6"/>
                <w:sz w:val="20"/>
                <w:szCs w:val="20"/>
              </w:rPr>
              <w:t xml:space="preserve">should </w:t>
            </w:r>
            <w:r w:rsidRPr="00C90253">
              <w:rPr>
                <w:rFonts w:ascii="Segoe UI" w:hAnsi="Segoe UI" w:cs="Segoe UI"/>
                <w:color w:val="595959" w:themeColor="text1" w:themeTint="A6"/>
                <w:sz w:val="20"/>
                <w:szCs w:val="20"/>
              </w:rPr>
              <w:t xml:space="preserve">be used, alternatively </w:t>
            </w:r>
            <w:r w:rsidR="00BF3FB6" w:rsidRPr="00C90253">
              <w:rPr>
                <w:rFonts w:ascii="Segoe UI" w:hAnsi="Segoe UI" w:cs="Segoe UI"/>
                <w:color w:val="595959" w:themeColor="text1" w:themeTint="A6"/>
                <w:sz w:val="20"/>
                <w:szCs w:val="20"/>
              </w:rPr>
              <w:t xml:space="preserve">some or </w:t>
            </w:r>
            <w:r w:rsidRPr="00C90253">
              <w:rPr>
                <w:rFonts w:ascii="Segoe UI" w:hAnsi="Segoe UI" w:cs="Segoe UI"/>
                <w:color w:val="595959" w:themeColor="text1" w:themeTint="A6"/>
                <w:sz w:val="20"/>
                <w:szCs w:val="20"/>
              </w:rPr>
              <w:t>all points could be combined.</w:t>
            </w:r>
          </w:p>
        </w:tc>
      </w:tr>
    </w:tbl>
    <w:bookmarkEnd w:id="3"/>
    <w:p w14:paraId="5540C814" w14:textId="121C6B30" w:rsidR="008D4EA4"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lastRenderedPageBreak/>
        <w:t>5</w:t>
      </w:r>
      <w:r w:rsidR="000F0802" w:rsidRPr="00B740B0">
        <w:rPr>
          <w:rFonts w:ascii="Segoe UI" w:hAnsi="Segoe UI" w:cs="Segoe UI"/>
          <w:b/>
          <w:sz w:val="20"/>
          <w:szCs w:val="20"/>
        </w:rPr>
        <w:t>.1</w:t>
      </w:r>
      <w:r w:rsidR="000F0802" w:rsidRPr="00B740B0">
        <w:rPr>
          <w:rFonts w:ascii="Segoe UI" w:hAnsi="Segoe UI" w:cs="Segoe UI"/>
          <w:b/>
          <w:sz w:val="20"/>
          <w:szCs w:val="20"/>
        </w:rPr>
        <w:tab/>
      </w:r>
      <w:r w:rsidR="008D4EA4" w:rsidRPr="00B740B0">
        <w:rPr>
          <w:rFonts w:ascii="Segoe UI" w:hAnsi="Segoe UI" w:cs="Segoe UI"/>
          <w:b/>
          <w:sz w:val="20"/>
          <w:szCs w:val="20"/>
        </w:rPr>
        <w:t>Plannin</w:t>
      </w:r>
      <w:r w:rsidR="00C02F04" w:rsidRPr="00B740B0">
        <w:rPr>
          <w:rFonts w:ascii="Segoe UI" w:hAnsi="Segoe UI" w:cs="Segoe UI"/>
          <w:b/>
          <w:sz w:val="20"/>
          <w:szCs w:val="20"/>
        </w:rPr>
        <w:t>g</w:t>
      </w:r>
    </w:p>
    <w:p w14:paraId="45E3F69A" w14:textId="52F861F1" w:rsidR="008D4EA4" w:rsidRPr="0032580D" w:rsidRDefault="008D4EA4"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3E3CEE" w:rsidRPr="00E1145E" w14:paraId="203DC5F9" w14:textId="77777777" w:rsidTr="000D2F1B">
        <w:tc>
          <w:tcPr>
            <w:tcW w:w="8788" w:type="dxa"/>
          </w:tcPr>
          <w:p w14:paraId="585513D7" w14:textId="77777777" w:rsidR="003E3CEE" w:rsidRPr="0096282C" w:rsidRDefault="003E3CEE" w:rsidP="00D666BE">
            <w:pPr>
              <w:spacing w:after="40"/>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Examples:</w:t>
            </w:r>
          </w:p>
          <w:p w14:paraId="03369E97" w14:textId="407B056B" w:rsidR="003E3CEE" w:rsidRPr="0096282C" w:rsidRDefault="00CD0B30" w:rsidP="00D666BE">
            <w:pPr>
              <w:numPr>
                <w:ilvl w:val="0"/>
                <w:numId w:val="4"/>
              </w:numPr>
              <w:tabs>
                <w:tab w:val="clear" w:pos="720"/>
              </w:tabs>
              <w:spacing w:after="40"/>
              <w:ind w:left="453" w:hanging="357"/>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Gazettal of new Restricted Area and Control Area</w:t>
            </w:r>
          </w:p>
          <w:p w14:paraId="4C1CE34D" w14:textId="455BEE79" w:rsidR="00AB3DB1" w:rsidRPr="0096282C" w:rsidRDefault="00487FD1" w:rsidP="00D666BE">
            <w:pPr>
              <w:numPr>
                <w:ilvl w:val="0"/>
                <w:numId w:val="4"/>
              </w:numPr>
              <w:tabs>
                <w:tab w:val="clear" w:pos="720"/>
              </w:tabs>
              <w:spacing w:after="40"/>
              <w:ind w:left="453" w:hanging="357"/>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Finalised</w:t>
            </w:r>
            <w:r w:rsidR="003E3CEE" w:rsidRPr="0096282C">
              <w:rPr>
                <w:rFonts w:ascii="Segoe UI" w:hAnsi="Segoe UI" w:cs="Segoe UI"/>
                <w:color w:val="595959" w:themeColor="text1" w:themeTint="A6"/>
                <w:sz w:val="20"/>
                <w:szCs w:val="20"/>
              </w:rPr>
              <w:t xml:space="preserve"> Standard Operating Procedures (SOPs) for Decontamination, Destruction and Disposal</w:t>
            </w:r>
          </w:p>
          <w:p w14:paraId="72D86F05" w14:textId="4A8BA6D2" w:rsidR="00384EAB" w:rsidRPr="0096282C" w:rsidRDefault="00CD0B30" w:rsidP="00D666BE">
            <w:pPr>
              <w:numPr>
                <w:ilvl w:val="0"/>
                <w:numId w:val="4"/>
              </w:numPr>
              <w:tabs>
                <w:tab w:val="clear" w:pos="720"/>
              </w:tabs>
              <w:spacing w:after="40"/>
              <w:ind w:left="453" w:hanging="357"/>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Finalised letters for….</w:t>
            </w:r>
          </w:p>
          <w:p w14:paraId="3446EEA4" w14:textId="3B0B6C67" w:rsidR="003E3CEE" w:rsidRPr="00E1145E" w:rsidRDefault="003E3CEE" w:rsidP="00D666BE">
            <w:pPr>
              <w:numPr>
                <w:ilvl w:val="0"/>
                <w:numId w:val="4"/>
              </w:numPr>
              <w:tabs>
                <w:tab w:val="clear" w:pos="720"/>
              </w:tabs>
              <w:spacing w:after="40"/>
              <w:ind w:left="453" w:hanging="357"/>
              <w:rPr>
                <w:rFonts w:ascii="Segoe UI" w:hAnsi="Segoe UI" w:cs="Segoe UI"/>
                <w:color w:val="808080" w:themeColor="background1" w:themeShade="80"/>
                <w:sz w:val="20"/>
                <w:szCs w:val="20"/>
              </w:rPr>
            </w:pPr>
            <w:r w:rsidRPr="0096282C">
              <w:rPr>
                <w:rFonts w:ascii="Segoe UI" w:hAnsi="Segoe UI" w:cs="Segoe UI"/>
                <w:color w:val="595959" w:themeColor="text1" w:themeTint="A6"/>
                <w:sz w:val="20"/>
                <w:szCs w:val="20"/>
              </w:rPr>
              <w:t>Forward planning for Industry Liaison Officer resourcing</w:t>
            </w:r>
          </w:p>
        </w:tc>
      </w:tr>
    </w:tbl>
    <w:p w14:paraId="1DD245EE" w14:textId="07D8B9D3" w:rsidR="003E3CEE" w:rsidRDefault="003E3CEE" w:rsidP="00D666BE">
      <w:pPr>
        <w:pStyle w:val="NoSpacing"/>
        <w:spacing w:after="40"/>
        <w:rPr>
          <w:rFonts w:ascii="Segoe UI" w:hAnsi="Segoe UI" w:cs="Segoe UI"/>
          <w:b/>
          <w:sz w:val="24"/>
          <w:szCs w:val="20"/>
        </w:rPr>
      </w:pPr>
    </w:p>
    <w:p w14:paraId="3D47037B" w14:textId="6E2632F4" w:rsidR="00C02F04"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t>5</w:t>
      </w:r>
      <w:r w:rsidR="00C02F04" w:rsidRPr="00B740B0">
        <w:rPr>
          <w:rFonts w:ascii="Segoe UI" w:hAnsi="Segoe UI" w:cs="Segoe UI"/>
          <w:b/>
          <w:sz w:val="20"/>
          <w:szCs w:val="20"/>
        </w:rPr>
        <w:t>.2</w:t>
      </w:r>
      <w:r w:rsidR="00C02F04" w:rsidRPr="00B740B0">
        <w:rPr>
          <w:rFonts w:ascii="Segoe UI" w:hAnsi="Segoe UI" w:cs="Segoe UI"/>
          <w:b/>
          <w:sz w:val="20"/>
          <w:szCs w:val="20"/>
        </w:rPr>
        <w:tab/>
        <w:t>Operations</w:t>
      </w:r>
    </w:p>
    <w:p w14:paraId="685D6A63" w14:textId="77777777" w:rsidR="00C02F04" w:rsidRPr="0032580D" w:rsidRDefault="00C02F04"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C02F04" w:rsidRPr="00E1145E" w14:paraId="76F72F1E" w14:textId="77777777" w:rsidTr="000D2F1B">
        <w:tc>
          <w:tcPr>
            <w:tcW w:w="8788" w:type="dxa"/>
          </w:tcPr>
          <w:p w14:paraId="4231BBA6" w14:textId="0C69600F" w:rsidR="00C02F04" w:rsidRPr="0096282C" w:rsidRDefault="00C02F04" w:rsidP="00D666BE">
            <w:pPr>
              <w:spacing w:after="40"/>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Include a brief update on activities undertaken across the following areas where relevant</w:t>
            </w:r>
          </w:p>
          <w:p w14:paraId="0A36046C" w14:textId="62E0B88F" w:rsidR="00C02F04" w:rsidRPr="0096282C" w:rsidRDefault="00C02F04" w:rsidP="00D666BE">
            <w:pPr>
              <w:numPr>
                <w:ilvl w:val="0"/>
                <w:numId w:val="4"/>
              </w:numPr>
              <w:tabs>
                <w:tab w:val="clear" w:pos="720"/>
              </w:tabs>
              <w:spacing w:after="40"/>
              <w:ind w:left="458"/>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 xml:space="preserve">Surveillance and monitoring </w:t>
            </w:r>
            <w:r w:rsidR="00091F5F" w:rsidRPr="0096282C">
              <w:rPr>
                <w:rFonts w:ascii="Segoe UI" w:hAnsi="Segoe UI" w:cs="Segoe UI"/>
                <w:color w:val="595959" w:themeColor="text1" w:themeTint="A6"/>
                <w:sz w:val="20"/>
                <w:szCs w:val="20"/>
              </w:rPr>
              <w:t>– e.g. number of premises surveillance completed on</w:t>
            </w:r>
            <w:r w:rsidR="00BE35F7" w:rsidRPr="0096282C">
              <w:rPr>
                <w:rFonts w:ascii="Segoe UI" w:hAnsi="Segoe UI" w:cs="Segoe UI"/>
                <w:color w:val="595959" w:themeColor="text1" w:themeTint="A6"/>
                <w:sz w:val="20"/>
                <w:szCs w:val="20"/>
              </w:rPr>
              <w:t xml:space="preserve">; </w:t>
            </w:r>
            <w:r w:rsidR="006F3398" w:rsidRPr="0096282C">
              <w:rPr>
                <w:rFonts w:ascii="Segoe UI" w:hAnsi="Segoe UI" w:cs="Segoe UI"/>
                <w:color w:val="595959" w:themeColor="text1" w:themeTint="A6"/>
                <w:sz w:val="20"/>
                <w:szCs w:val="20"/>
              </w:rPr>
              <w:t xml:space="preserve">organised surveillance for </w:t>
            </w:r>
            <w:r w:rsidR="00DA4430" w:rsidRPr="0096282C">
              <w:rPr>
                <w:rFonts w:ascii="Segoe UI" w:hAnsi="Segoe UI" w:cs="Segoe UI"/>
                <w:color w:val="595959" w:themeColor="text1" w:themeTint="A6"/>
                <w:sz w:val="20"/>
                <w:szCs w:val="20"/>
              </w:rPr>
              <w:t xml:space="preserve">xx number of </w:t>
            </w:r>
            <w:r w:rsidR="006F3398" w:rsidRPr="0096282C">
              <w:rPr>
                <w:rFonts w:ascii="Segoe UI" w:hAnsi="Segoe UI" w:cs="Segoe UI"/>
                <w:color w:val="595959" w:themeColor="text1" w:themeTint="A6"/>
                <w:sz w:val="20"/>
                <w:szCs w:val="20"/>
              </w:rPr>
              <w:t xml:space="preserve">hotline calls </w:t>
            </w:r>
            <w:r w:rsidR="00BE35F7" w:rsidRPr="0096282C">
              <w:rPr>
                <w:rFonts w:ascii="Segoe UI" w:hAnsi="Segoe UI" w:cs="Segoe UI"/>
                <w:color w:val="595959" w:themeColor="text1" w:themeTint="A6"/>
                <w:sz w:val="20"/>
                <w:szCs w:val="20"/>
              </w:rPr>
              <w:t>received</w:t>
            </w:r>
          </w:p>
          <w:p w14:paraId="55545D74" w14:textId="77A98BC4" w:rsidR="00C02F04" w:rsidRPr="0096282C" w:rsidRDefault="00C02F04" w:rsidP="00D666BE">
            <w:pPr>
              <w:numPr>
                <w:ilvl w:val="0"/>
                <w:numId w:val="4"/>
              </w:numPr>
              <w:tabs>
                <w:tab w:val="clear" w:pos="720"/>
              </w:tabs>
              <w:spacing w:after="40"/>
              <w:ind w:left="460"/>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Diagnostics</w:t>
            </w:r>
            <w:r w:rsidR="00091F5F" w:rsidRPr="0096282C">
              <w:rPr>
                <w:rFonts w:ascii="Segoe UI" w:hAnsi="Segoe UI" w:cs="Segoe UI"/>
                <w:color w:val="595959" w:themeColor="text1" w:themeTint="A6"/>
                <w:sz w:val="20"/>
                <w:szCs w:val="20"/>
              </w:rPr>
              <w:t xml:space="preserve"> - e.g. number of diagnostic samples processed</w:t>
            </w:r>
          </w:p>
          <w:p w14:paraId="20920A27" w14:textId="6228FAC2" w:rsidR="00C02F04" w:rsidRPr="0096282C" w:rsidRDefault="00C02F04" w:rsidP="00D666BE">
            <w:pPr>
              <w:numPr>
                <w:ilvl w:val="0"/>
                <w:numId w:val="4"/>
              </w:numPr>
              <w:tabs>
                <w:tab w:val="clear" w:pos="720"/>
              </w:tabs>
              <w:spacing w:after="40"/>
              <w:ind w:left="460"/>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 xml:space="preserve">Tracing </w:t>
            </w:r>
            <w:r w:rsidR="00091F5F" w:rsidRPr="0096282C">
              <w:rPr>
                <w:rFonts w:ascii="Segoe UI" w:hAnsi="Segoe UI" w:cs="Segoe UI"/>
                <w:color w:val="595959" w:themeColor="text1" w:themeTint="A6"/>
                <w:sz w:val="20"/>
                <w:szCs w:val="20"/>
              </w:rPr>
              <w:t>– e.g. number of trace forward</w:t>
            </w:r>
            <w:r w:rsidR="003A2739" w:rsidRPr="0096282C">
              <w:rPr>
                <w:rFonts w:ascii="Segoe UI" w:hAnsi="Segoe UI" w:cs="Segoe UI"/>
                <w:color w:val="595959" w:themeColor="text1" w:themeTint="A6"/>
                <w:sz w:val="20"/>
                <w:szCs w:val="20"/>
              </w:rPr>
              <w:t>s</w:t>
            </w:r>
            <w:r w:rsidR="00091F5F" w:rsidRPr="0096282C">
              <w:rPr>
                <w:rFonts w:ascii="Segoe UI" w:hAnsi="Segoe UI" w:cs="Segoe UI"/>
                <w:color w:val="595959" w:themeColor="text1" w:themeTint="A6"/>
                <w:sz w:val="20"/>
                <w:szCs w:val="20"/>
              </w:rPr>
              <w:t xml:space="preserve"> and back followed up </w:t>
            </w:r>
          </w:p>
          <w:p w14:paraId="1D9C39EF" w14:textId="3BEEE77C" w:rsidR="00C02F04" w:rsidRPr="0096282C" w:rsidRDefault="00C02F04" w:rsidP="00D666BE">
            <w:pPr>
              <w:numPr>
                <w:ilvl w:val="0"/>
                <w:numId w:val="4"/>
              </w:numPr>
              <w:tabs>
                <w:tab w:val="clear" w:pos="720"/>
              </w:tabs>
              <w:spacing w:after="40"/>
              <w:ind w:left="460"/>
              <w:rPr>
                <w:rFonts w:ascii="Segoe UI" w:hAnsi="Segoe UI" w:cs="Segoe UI"/>
                <w:color w:val="595959" w:themeColor="text1" w:themeTint="A6"/>
                <w:sz w:val="20"/>
                <w:szCs w:val="20"/>
              </w:rPr>
            </w:pPr>
            <w:r w:rsidRPr="0096282C">
              <w:rPr>
                <w:rFonts w:ascii="Segoe UI" w:hAnsi="Segoe UI" w:cs="Segoe UI"/>
                <w:color w:val="595959" w:themeColor="text1" w:themeTint="A6"/>
                <w:sz w:val="20"/>
                <w:szCs w:val="20"/>
              </w:rPr>
              <w:t xml:space="preserve">Treatment and/or destruction </w:t>
            </w:r>
            <w:r w:rsidR="003A2739" w:rsidRPr="0096282C">
              <w:rPr>
                <w:rFonts w:ascii="Segoe UI" w:hAnsi="Segoe UI" w:cs="Segoe UI"/>
                <w:color w:val="595959" w:themeColor="text1" w:themeTint="A6"/>
                <w:sz w:val="20"/>
                <w:szCs w:val="20"/>
              </w:rPr>
              <w:t>– e.g. number of premises that destruction activities were completed on</w:t>
            </w:r>
          </w:p>
          <w:p w14:paraId="59ED12CD" w14:textId="1CBB32D5" w:rsidR="00C02F04" w:rsidRPr="00BE35F7" w:rsidRDefault="00C02F04" w:rsidP="00D666BE">
            <w:pPr>
              <w:numPr>
                <w:ilvl w:val="0"/>
                <w:numId w:val="4"/>
              </w:numPr>
              <w:tabs>
                <w:tab w:val="clear" w:pos="720"/>
              </w:tabs>
              <w:spacing w:after="40"/>
              <w:ind w:left="460"/>
              <w:rPr>
                <w:rFonts w:ascii="Segoe UI" w:hAnsi="Segoe UI" w:cs="Segoe UI"/>
                <w:color w:val="808080" w:themeColor="background1" w:themeShade="80"/>
                <w:sz w:val="20"/>
                <w:szCs w:val="20"/>
              </w:rPr>
            </w:pPr>
            <w:r w:rsidRPr="0096282C">
              <w:rPr>
                <w:rFonts w:ascii="Segoe UI" w:hAnsi="Segoe UI" w:cs="Segoe UI"/>
                <w:color w:val="595959" w:themeColor="text1" w:themeTint="A6"/>
                <w:sz w:val="20"/>
                <w:szCs w:val="20"/>
              </w:rPr>
              <w:t>Zoning, movement restrictions and compliance</w:t>
            </w:r>
            <w:r w:rsidR="003A2739" w:rsidRPr="0096282C">
              <w:rPr>
                <w:rFonts w:ascii="Segoe UI" w:hAnsi="Segoe UI" w:cs="Segoe UI"/>
                <w:color w:val="595959" w:themeColor="text1" w:themeTint="A6"/>
                <w:sz w:val="20"/>
                <w:szCs w:val="20"/>
              </w:rPr>
              <w:t xml:space="preserve"> – e.g. </w:t>
            </w:r>
            <w:r w:rsidR="0027166D" w:rsidRPr="0096282C">
              <w:rPr>
                <w:rFonts w:ascii="Segoe UI" w:hAnsi="Segoe UI" w:cs="Segoe UI"/>
                <w:color w:val="595959" w:themeColor="text1" w:themeTint="A6"/>
                <w:sz w:val="20"/>
                <w:szCs w:val="20"/>
              </w:rPr>
              <w:t>number of premises that compliance inspections were completed for; permits issued to….</w:t>
            </w:r>
          </w:p>
        </w:tc>
      </w:tr>
    </w:tbl>
    <w:p w14:paraId="1682EC56" w14:textId="0839F0EA" w:rsidR="00052228" w:rsidRPr="0096282C" w:rsidRDefault="00052228" w:rsidP="00D666BE">
      <w:pPr>
        <w:pStyle w:val="NoSpacing"/>
        <w:spacing w:after="40"/>
        <w:rPr>
          <w:rFonts w:ascii="Segoe UI" w:hAnsi="Segoe UI" w:cs="Segoe UI"/>
          <w:b/>
          <w:szCs w:val="20"/>
        </w:rPr>
      </w:pPr>
    </w:p>
    <w:p w14:paraId="5C22A308" w14:textId="31C97F9E" w:rsidR="000C4D38"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t>5</w:t>
      </w:r>
      <w:r w:rsidR="000C4D38" w:rsidRPr="00B740B0">
        <w:rPr>
          <w:rFonts w:ascii="Segoe UI" w:hAnsi="Segoe UI" w:cs="Segoe UI"/>
          <w:b/>
          <w:sz w:val="20"/>
          <w:szCs w:val="20"/>
        </w:rPr>
        <w:t>.</w:t>
      </w:r>
      <w:r w:rsidR="0047612D" w:rsidRPr="00B740B0">
        <w:rPr>
          <w:rFonts w:ascii="Segoe UI" w:hAnsi="Segoe UI" w:cs="Segoe UI"/>
          <w:b/>
          <w:sz w:val="20"/>
          <w:szCs w:val="20"/>
        </w:rPr>
        <w:t>3</w:t>
      </w:r>
      <w:r w:rsidR="000C4D38" w:rsidRPr="00B740B0">
        <w:rPr>
          <w:rFonts w:ascii="Segoe UI" w:hAnsi="Segoe UI" w:cs="Segoe UI"/>
          <w:b/>
          <w:sz w:val="20"/>
          <w:szCs w:val="20"/>
        </w:rPr>
        <w:tab/>
        <w:t xml:space="preserve">Logistics </w:t>
      </w:r>
    </w:p>
    <w:p w14:paraId="1BADC0CC" w14:textId="73CA06EE" w:rsidR="00C06EAA" w:rsidRPr="0032580D" w:rsidRDefault="00C06EAA"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C06EAA" w:rsidRPr="00E1145E" w14:paraId="7EB23078" w14:textId="77777777" w:rsidTr="000D2F1B">
        <w:tc>
          <w:tcPr>
            <w:tcW w:w="8788" w:type="dxa"/>
          </w:tcPr>
          <w:p w14:paraId="6E447D36" w14:textId="77777777" w:rsidR="00C06EAA" w:rsidRPr="00D71770" w:rsidRDefault="00C06EAA" w:rsidP="00D666BE">
            <w:pPr>
              <w:spacing w:after="40"/>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Examples:</w:t>
            </w:r>
          </w:p>
          <w:p w14:paraId="54847C06" w14:textId="35B7B3DF" w:rsidR="00C06EAA" w:rsidRPr="00D71770" w:rsidRDefault="00C06EAA" w:rsidP="00D666BE">
            <w:pPr>
              <w:numPr>
                <w:ilvl w:val="0"/>
                <w:numId w:val="4"/>
              </w:numPr>
              <w:tabs>
                <w:tab w:val="clear" w:pos="720"/>
              </w:tabs>
              <w:spacing w:after="40"/>
              <w:ind w:left="458"/>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Number of new staff inducted in planning, operations…</w:t>
            </w:r>
          </w:p>
          <w:p w14:paraId="32C24313" w14:textId="61DE122D" w:rsidR="008113D0" w:rsidRPr="00D71770" w:rsidRDefault="008E6D0A" w:rsidP="00D666BE">
            <w:pPr>
              <w:numPr>
                <w:ilvl w:val="0"/>
                <w:numId w:val="4"/>
              </w:numPr>
              <w:tabs>
                <w:tab w:val="clear" w:pos="720"/>
              </w:tabs>
              <w:spacing w:after="40"/>
              <w:ind w:left="458"/>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Recruitment for long term positions commence</w:t>
            </w:r>
          </w:p>
          <w:p w14:paraId="21B02CC4" w14:textId="16C0F604" w:rsidR="00C06EAA" w:rsidRPr="00E1145E" w:rsidRDefault="00C06EAA" w:rsidP="00D666BE">
            <w:pPr>
              <w:numPr>
                <w:ilvl w:val="0"/>
                <w:numId w:val="4"/>
              </w:numPr>
              <w:tabs>
                <w:tab w:val="clear" w:pos="720"/>
              </w:tabs>
              <w:spacing w:after="40"/>
              <w:ind w:left="458"/>
              <w:rPr>
                <w:rFonts w:ascii="Segoe UI" w:hAnsi="Segoe UI" w:cs="Segoe UI"/>
                <w:color w:val="808080" w:themeColor="background1" w:themeShade="80"/>
                <w:sz w:val="20"/>
                <w:szCs w:val="20"/>
              </w:rPr>
            </w:pPr>
            <w:r w:rsidRPr="00D71770">
              <w:rPr>
                <w:rFonts w:ascii="Segoe UI" w:hAnsi="Segoe UI" w:cs="Segoe UI"/>
                <w:color w:val="595959" w:themeColor="text1" w:themeTint="A6"/>
                <w:sz w:val="20"/>
                <w:szCs w:val="20"/>
              </w:rPr>
              <w:t xml:space="preserve">Industry liaison </w:t>
            </w:r>
            <w:r w:rsidR="008E6D0A" w:rsidRPr="00D71770">
              <w:rPr>
                <w:rFonts w:ascii="Segoe UI" w:hAnsi="Segoe UI" w:cs="Segoe UI"/>
                <w:color w:val="595959" w:themeColor="text1" w:themeTint="A6"/>
                <w:sz w:val="20"/>
                <w:szCs w:val="20"/>
              </w:rPr>
              <w:t>coordinator/</w:t>
            </w:r>
            <w:r w:rsidRPr="00D71770">
              <w:rPr>
                <w:rFonts w:ascii="Segoe UI" w:hAnsi="Segoe UI" w:cs="Segoe UI"/>
                <w:color w:val="595959" w:themeColor="text1" w:themeTint="A6"/>
                <w:sz w:val="20"/>
                <w:szCs w:val="20"/>
              </w:rPr>
              <w:t>officer engagement</w:t>
            </w:r>
          </w:p>
        </w:tc>
      </w:tr>
    </w:tbl>
    <w:p w14:paraId="2A3A9D72" w14:textId="77777777" w:rsidR="00052228" w:rsidRPr="000C0BC1" w:rsidRDefault="00052228" w:rsidP="00D666BE">
      <w:pPr>
        <w:pStyle w:val="NoSpacing"/>
        <w:spacing w:after="40"/>
        <w:rPr>
          <w:rFonts w:ascii="Segoe UI" w:hAnsi="Segoe UI" w:cs="Segoe UI"/>
          <w:b/>
          <w:sz w:val="24"/>
          <w:szCs w:val="20"/>
        </w:rPr>
      </w:pPr>
    </w:p>
    <w:p w14:paraId="0B63F46D" w14:textId="0C8D8717" w:rsidR="000F0802"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t>5.4</w:t>
      </w:r>
      <w:r w:rsidR="000F0802" w:rsidRPr="00B740B0">
        <w:rPr>
          <w:rFonts w:ascii="Segoe UI" w:hAnsi="Segoe UI" w:cs="Segoe UI"/>
          <w:b/>
          <w:sz w:val="20"/>
          <w:szCs w:val="20"/>
        </w:rPr>
        <w:tab/>
      </w:r>
      <w:r w:rsidR="00E3226E" w:rsidRPr="00B740B0">
        <w:rPr>
          <w:rFonts w:ascii="Segoe UI" w:hAnsi="Segoe UI" w:cs="Segoe UI"/>
          <w:b/>
          <w:sz w:val="20"/>
          <w:szCs w:val="20"/>
        </w:rPr>
        <w:t>Public information</w:t>
      </w:r>
      <w:r w:rsidR="00184A51" w:rsidRPr="00B740B0">
        <w:rPr>
          <w:rFonts w:ascii="Segoe UI" w:hAnsi="Segoe UI" w:cs="Segoe UI"/>
          <w:b/>
          <w:sz w:val="20"/>
          <w:szCs w:val="20"/>
        </w:rPr>
        <w:t xml:space="preserve"> and engagement</w:t>
      </w:r>
      <w:r w:rsidR="000F0802" w:rsidRPr="00B740B0">
        <w:rPr>
          <w:rFonts w:ascii="Segoe UI" w:hAnsi="Segoe UI" w:cs="Segoe UI"/>
          <w:b/>
          <w:sz w:val="20"/>
          <w:szCs w:val="20"/>
        </w:rPr>
        <w:t xml:space="preserve"> </w:t>
      </w:r>
    </w:p>
    <w:p w14:paraId="716733D8" w14:textId="1F3CCB60" w:rsidR="00184A51" w:rsidRPr="0032580D" w:rsidRDefault="00184A51"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184A51" w:rsidRPr="00E1145E" w14:paraId="6FD3CC92" w14:textId="77777777" w:rsidTr="00A80439">
        <w:tc>
          <w:tcPr>
            <w:tcW w:w="8788" w:type="dxa"/>
          </w:tcPr>
          <w:p w14:paraId="73C47455" w14:textId="554CAB2C" w:rsidR="00184A51" w:rsidRPr="00D71770" w:rsidRDefault="00184A51" w:rsidP="00D666BE">
            <w:pPr>
              <w:pStyle w:val="NoSpacing"/>
              <w:spacing w:after="40"/>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Report on activities undertaken or media interest. Examples:</w:t>
            </w:r>
          </w:p>
          <w:p w14:paraId="289501FA" w14:textId="720361B8" w:rsidR="00184A51" w:rsidRPr="00D71770" w:rsidRDefault="00184A51" w:rsidP="00D666BE">
            <w:pPr>
              <w:pStyle w:val="NoSpacing"/>
              <w:numPr>
                <w:ilvl w:val="0"/>
                <w:numId w:val="9"/>
              </w:numPr>
              <w:spacing w:after="40"/>
              <w:ind w:left="447"/>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 xml:space="preserve">A summary of </w:t>
            </w:r>
            <w:r w:rsidR="00142786" w:rsidRPr="00D71770">
              <w:rPr>
                <w:rFonts w:ascii="Segoe UI" w:hAnsi="Segoe UI" w:cs="Segoe UI"/>
                <w:color w:val="595959" w:themeColor="text1" w:themeTint="A6"/>
                <w:sz w:val="20"/>
                <w:szCs w:val="20"/>
              </w:rPr>
              <w:t xml:space="preserve">proactive </w:t>
            </w:r>
            <w:r w:rsidRPr="00D71770">
              <w:rPr>
                <w:rFonts w:ascii="Segoe UI" w:hAnsi="Segoe UI" w:cs="Segoe UI"/>
                <w:color w:val="595959" w:themeColor="text1" w:themeTint="A6"/>
                <w:sz w:val="20"/>
                <w:szCs w:val="20"/>
              </w:rPr>
              <w:t xml:space="preserve">media </w:t>
            </w:r>
            <w:r w:rsidR="00142786" w:rsidRPr="00D71770">
              <w:rPr>
                <w:rFonts w:ascii="Segoe UI" w:hAnsi="Segoe UI" w:cs="Segoe UI"/>
                <w:color w:val="595959" w:themeColor="text1" w:themeTint="A6"/>
                <w:sz w:val="20"/>
                <w:szCs w:val="20"/>
              </w:rPr>
              <w:t xml:space="preserve">activities, for example, media releases, </w:t>
            </w:r>
            <w:r w:rsidRPr="00D71770">
              <w:rPr>
                <w:rFonts w:ascii="Segoe UI" w:hAnsi="Segoe UI" w:cs="Segoe UI"/>
                <w:color w:val="595959" w:themeColor="text1" w:themeTint="A6"/>
                <w:sz w:val="20"/>
                <w:szCs w:val="20"/>
              </w:rPr>
              <w:t>articles, interviews</w:t>
            </w:r>
            <w:r w:rsidR="00142786" w:rsidRPr="00D71770">
              <w:rPr>
                <w:rFonts w:ascii="Segoe UI" w:hAnsi="Segoe UI" w:cs="Segoe UI"/>
                <w:color w:val="595959" w:themeColor="text1" w:themeTint="A6"/>
                <w:sz w:val="20"/>
                <w:szCs w:val="20"/>
              </w:rPr>
              <w:t>, social media, public or industry/grower meetings</w:t>
            </w:r>
          </w:p>
          <w:p w14:paraId="06C8D67E" w14:textId="0B7DD6F5" w:rsidR="00BA5E85" w:rsidRPr="00D71770" w:rsidRDefault="00BA5E85" w:rsidP="00D666BE">
            <w:pPr>
              <w:pStyle w:val="NoSpacing"/>
              <w:numPr>
                <w:ilvl w:val="0"/>
                <w:numId w:val="9"/>
              </w:numPr>
              <w:spacing w:after="40"/>
              <w:ind w:left="447"/>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Key communication messages</w:t>
            </w:r>
          </w:p>
          <w:p w14:paraId="40D9F48B" w14:textId="77777777" w:rsidR="00142786" w:rsidRPr="00D71770" w:rsidRDefault="00184A51" w:rsidP="00D666BE">
            <w:pPr>
              <w:pStyle w:val="NoSpacing"/>
              <w:numPr>
                <w:ilvl w:val="0"/>
                <w:numId w:val="9"/>
              </w:numPr>
              <w:spacing w:after="40"/>
              <w:ind w:left="447"/>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The number of suspect reports from the public</w:t>
            </w:r>
          </w:p>
          <w:p w14:paraId="1CBE4AF9" w14:textId="77777777" w:rsidR="00184A51" w:rsidRPr="00D71770" w:rsidRDefault="00184A51" w:rsidP="00D666BE">
            <w:pPr>
              <w:pStyle w:val="NoSpacing"/>
              <w:numPr>
                <w:ilvl w:val="0"/>
                <w:numId w:val="9"/>
              </w:numPr>
              <w:spacing w:after="40"/>
              <w:ind w:left="447"/>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Progress on development of communication and engagement strategy</w:t>
            </w:r>
          </w:p>
          <w:p w14:paraId="3330EB22" w14:textId="77777777" w:rsidR="008C4897" w:rsidRPr="00D71770" w:rsidRDefault="008C4897" w:rsidP="00D666BE">
            <w:pPr>
              <w:pStyle w:val="NoSpacing"/>
              <w:numPr>
                <w:ilvl w:val="0"/>
                <w:numId w:val="9"/>
              </w:numPr>
              <w:spacing w:after="40"/>
              <w:ind w:left="447"/>
              <w:rPr>
                <w:rFonts w:ascii="Segoe UI" w:hAnsi="Segoe UI" w:cs="Segoe UI"/>
                <w:color w:val="595959" w:themeColor="text1" w:themeTint="A6"/>
                <w:sz w:val="20"/>
                <w:szCs w:val="20"/>
              </w:rPr>
            </w:pPr>
            <w:r w:rsidRPr="00D71770">
              <w:rPr>
                <w:rFonts w:ascii="Segoe UI" w:hAnsi="Segoe UI" w:cs="Segoe UI"/>
                <w:color w:val="595959" w:themeColor="text1" w:themeTint="A6"/>
                <w:sz w:val="20"/>
                <w:szCs w:val="20"/>
              </w:rPr>
              <w:t>Industry involvement in activities</w:t>
            </w:r>
          </w:p>
          <w:p w14:paraId="73C88CF0" w14:textId="7D10F263" w:rsidR="003D325D" w:rsidRPr="00DD2265" w:rsidRDefault="003D325D" w:rsidP="00D666BE">
            <w:pPr>
              <w:pStyle w:val="NoSpacing"/>
              <w:numPr>
                <w:ilvl w:val="0"/>
                <w:numId w:val="9"/>
              </w:numPr>
              <w:spacing w:after="40"/>
              <w:ind w:left="447"/>
              <w:rPr>
                <w:rFonts w:ascii="Segoe UI" w:hAnsi="Segoe UI" w:cs="Segoe UI"/>
                <w:color w:val="808080" w:themeColor="background1" w:themeShade="80"/>
                <w:sz w:val="20"/>
                <w:szCs w:val="20"/>
              </w:rPr>
            </w:pPr>
            <w:r w:rsidRPr="00D71770">
              <w:rPr>
                <w:rFonts w:ascii="Segoe UI" w:hAnsi="Segoe UI" w:cs="Segoe UI"/>
                <w:color w:val="595959" w:themeColor="text1" w:themeTint="A6"/>
                <w:sz w:val="20"/>
              </w:rPr>
              <w:t>Input from Industry liaison officer and Industry liaison coordinator</w:t>
            </w:r>
          </w:p>
        </w:tc>
      </w:tr>
    </w:tbl>
    <w:p w14:paraId="47CDAE52" w14:textId="77777777" w:rsidR="0032580D" w:rsidRDefault="0032580D" w:rsidP="00D666BE">
      <w:pPr>
        <w:pStyle w:val="NoSpacing"/>
        <w:spacing w:after="40"/>
        <w:rPr>
          <w:rFonts w:ascii="Segoe UI" w:hAnsi="Segoe UI" w:cs="Segoe UI"/>
          <w:sz w:val="20"/>
          <w:szCs w:val="20"/>
        </w:rPr>
      </w:pPr>
    </w:p>
    <w:p w14:paraId="5AE76256" w14:textId="327D92E2" w:rsidR="00B27104"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t>5.5</w:t>
      </w:r>
      <w:r w:rsidR="00B27104" w:rsidRPr="00B740B0">
        <w:rPr>
          <w:rFonts w:ascii="Segoe UI" w:hAnsi="Segoe UI" w:cs="Segoe UI"/>
          <w:b/>
          <w:sz w:val="20"/>
          <w:szCs w:val="20"/>
        </w:rPr>
        <w:tab/>
        <w:t>Finance</w:t>
      </w:r>
    </w:p>
    <w:p w14:paraId="79B46EE8" w14:textId="77777777" w:rsidR="00B27104" w:rsidRPr="0032580D" w:rsidRDefault="00B27104"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B27104" w:rsidRPr="00E1145E" w14:paraId="39EE049F" w14:textId="77777777" w:rsidTr="00A80439">
        <w:tc>
          <w:tcPr>
            <w:tcW w:w="8788" w:type="dxa"/>
          </w:tcPr>
          <w:p w14:paraId="1A0FA92E" w14:textId="1C289FF6" w:rsidR="00B27104" w:rsidRPr="00D61809" w:rsidRDefault="00B27104" w:rsidP="00D666BE">
            <w:pPr>
              <w:pStyle w:val="NoSpacing"/>
              <w:spacing w:after="40"/>
              <w:rPr>
                <w:rFonts w:ascii="Segoe UI" w:hAnsi="Segoe UI" w:cs="Segoe UI"/>
                <w:color w:val="595959" w:themeColor="text1" w:themeTint="A6"/>
                <w:sz w:val="20"/>
                <w:szCs w:val="20"/>
              </w:rPr>
            </w:pPr>
            <w:bookmarkStart w:id="4" w:name="_Hlk529314853"/>
            <w:r w:rsidRPr="00D61809">
              <w:rPr>
                <w:rFonts w:ascii="Segoe UI" w:hAnsi="Segoe UI" w:cs="Segoe UI"/>
                <w:color w:val="595959" w:themeColor="text1" w:themeTint="A6"/>
                <w:sz w:val="20"/>
                <w:szCs w:val="20"/>
              </w:rPr>
              <w:t>Example:</w:t>
            </w:r>
          </w:p>
          <w:p w14:paraId="0FDA0492" w14:textId="2FBA6104" w:rsidR="00D53F7F" w:rsidRPr="00D53F7F" w:rsidRDefault="00D53F7F" w:rsidP="00D53F7F">
            <w:pPr>
              <w:pStyle w:val="NoSpacing"/>
              <w:numPr>
                <w:ilvl w:val="0"/>
                <w:numId w:val="9"/>
              </w:numPr>
              <w:spacing w:after="40"/>
              <w:ind w:left="447"/>
              <w:rPr>
                <w:rFonts w:ascii="Segoe UI" w:hAnsi="Segoe UI" w:cs="Segoe UI"/>
                <w:color w:val="808080" w:themeColor="background1" w:themeShade="80"/>
                <w:sz w:val="20"/>
                <w:szCs w:val="20"/>
              </w:rPr>
            </w:pPr>
            <w:r w:rsidRPr="00D53F7F">
              <w:rPr>
                <w:rFonts w:ascii="Segoe UI" w:hAnsi="Segoe UI" w:cs="Segoe UI"/>
                <w:color w:val="595959" w:themeColor="text1" w:themeTint="A6"/>
                <w:sz w:val="20"/>
                <w:szCs w:val="20"/>
              </w:rPr>
              <w:t xml:space="preserve">Invoices being finalised, including reimbursement of interstate deployment expenses </w:t>
            </w:r>
          </w:p>
        </w:tc>
      </w:tr>
      <w:bookmarkEnd w:id="4"/>
    </w:tbl>
    <w:p w14:paraId="7B340859" w14:textId="558BC17B" w:rsidR="00B27104" w:rsidRDefault="00B27104" w:rsidP="00D666BE">
      <w:pPr>
        <w:pStyle w:val="NoSpacing"/>
        <w:spacing w:after="40"/>
        <w:rPr>
          <w:rFonts w:ascii="Segoe UI" w:hAnsi="Segoe UI" w:cs="Segoe UI"/>
          <w:sz w:val="20"/>
          <w:szCs w:val="20"/>
        </w:rPr>
      </w:pPr>
    </w:p>
    <w:p w14:paraId="6D8A61A0" w14:textId="77777777" w:rsidR="004E2CD5" w:rsidRDefault="004E2CD5" w:rsidP="00D666BE">
      <w:pPr>
        <w:pStyle w:val="NoSpacing"/>
        <w:spacing w:after="40"/>
        <w:rPr>
          <w:rFonts w:ascii="Segoe UI" w:hAnsi="Segoe UI" w:cs="Segoe UI"/>
          <w:sz w:val="20"/>
          <w:szCs w:val="20"/>
        </w:rPr>
      </w:pPr>
    </w:p>
    <w:p w14:paraId="0F7D4F1B" w14:textId="4DAE3AD4" w:rsidR="00B27104"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lastRenderedPageBreak/>
        <w:t>5.6</w:t>
      </w:r>
      <w:r w:rsidR="00B27104" w:rsidRPr="00B740B0">
        <w:rPr>
          <w:rFonts w:ascii="Segoe UI" w:hAnsi="Segoe UI" w:cs="Segoe UI"/>
          <w:b/>
          <w:sz w:val="20"/>
          <w:szCs w:val="20"/>
        </w:rPr>
        <w:tab/>
        <w:t>Safety</w:t>
      </w:r>
    </w:p>
    <w:p w14:paraId="55508A09" w14:textId="77777777" w:rsidR="00B27104" w:rsidRPr="0032580D" w:rsidRDefault="00B27104"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611D9D" w:rsidRPr="00E1145E" w14:paraId="2E3DD2BA" w14:textId="77777777" w:rsidTr="00A80439">
        <w:tc>
          <w:tcPr>
            <w:tcW w:w="8788" w:type="dxa"/>
          </w:tcPr>
          <w:p w14:paraId="4490ED8F" w14:textId="77777777" w:rsidR="00611D9D" w:rsidRPr="00870E62" w:rsidRDefault="00611D9D" w:rsidP="00D666BE">
            <w:pPr>
              <w:spacing w:after="40"/>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Examples:</w:t>
            </w:r>
          </w:p>
          <w:p w14:paraId="06F65D32" w14:textId="77777777" w:rsidR="00611D9D" w:rsidRPr="00870E62" w:rsidRDefault="00611D9D" w:rsidP="00D666BE">
            <w:pPr>
              <w:numPr>
                <w:ilvl w:val="0"/>
                <w:numId w:val="4"/>
              </w:numPr>
              <w:tabs>
                <w:tab w:val="clear" w:pos="720"/>
              </w:tabs>
              <w:spacing w:after="40"/>
              <w:ind w:left="458"/>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New incident (WHS) reports and audit information</w:t>
            </w:r>
          </w:p>
          <w:p w14:paraId="3461FD43" w14:textId="6C5331DC" w:rsidR="00611D9D" w:rsidRPr="00E1145E" w:rsidRDefault="00FA2097" w:rsidP="00D666BE">
            <w:pPr>
              <w:numPr>
                <w:ilvl w:val="0"/>
                <w:numId w:val="4"/>
              </w:numPr>
              <w:tabs>
                <w:tab w:val="clear" w:pos="720"/>
              </w:tabs>
              <w:spacing w:after="40"/>
              <w:ind w:left="458"/>
              <w:rPr>
                <w:rFonts w:ascii="Segoe UI" w:hAnsi="Segoe UI" w:cs="Segoe UI"/>
                <w:color w:val="808080" w:themeColor="background1" w:themeShade="80"/>
                <w:sz w:val="20"/>
                <w:szCs w:val="20"/>
              </w:rPr>
            </w:pPr>
            <w:r>
              <w:rPr>
                <w:rFonts w:ascii="Segoe UI" w:hAnsi="Segoe UI" w:cs="Segoe UI"/>
                <w:color w:val="595959" w:themeColor="text1" w:themeTint="A6"/>
                <w:sz w:val="20"/>
                <w:szCs w:val="20"/>
              </w:rPr>
              <w:t>[</w:t>
            </w:r>
            <w:r w:rsidR="00611D9D" w:rsidRPr="00870E62">
              <w:rPr>
                <w:rFonts w:ascii="Segoe UI" w:hAnsi="Segoe UI" w:cs="Segoe UI"/>
                <w:color w:val="595959" w:themeColor="text1" w:themeTint="A6"/>
                <w:sz w:val="20"/>
                <w:szCs w:val="20"/>
              </w:rPr>
              <w:t>Xx</w:t>
            </w:r>
            <w:r>
              <w:rPr>
                <w:rFonts w:ascii="Segoe UI" w:hAnsi="Segoe UI" w:cs="Segoe UI"/>
                <w:color w:val="595959" w:themeColor="text1" w:themeTint="A6"/>
                <w:sz w:val="20"/>
                <w:szCs w:val="20"/>
              </w:rPr>
              <w:t>]</w:t>
            </w:r>
            <w:r w:rsidR="00611D9D" w:rsidRPr="00870E62">
              <w:rPr>
                <w:rFonts w:ascii="Segoe UI" w:hAnsi="Segoe UI" w:cs="Segoe UI"/>
                <w:color w:val="595959" w:themeColor="text1" w:themeTint="A6"/>
                <w:sz w:val="20"/>
                <w:szCs w:val="20"/>
              </w:rPr>
              <w:t xml:space="preserve"> reportable incidents have occurred with no time lost</w:t>
            </w:r>
          </w:p>
        </w:tc>
      </w:tr>
    </w:tbl>
    <w:p w14:paraId="0F8E2328" w14:textId="77777777" w:rsidR="00B27104" w:rsidRDefault="00B27104" w:rsidP="00D666BE">
      <w:pPr>
        <w:pStyle w:val="NoSpacing"/>
        <w:spacing w:after="40"/>
        <w:rPr>
          <w:rFonts w:ascii="Segoe UI" w:hAnsi="Segoe UI" w:cs="Segoe UI"/>
          <w:sz w:val="20"/>
          <w:szCs w:val="20"/>
        </w:rPr>
      </w:pPr>
    </w:p>
    <w:p w14:paraId="5D2DECB1" w14:textId="49BEB556" w:rsidR="003D325D" w:rsidRPr="00B740B0" w:rsidRDefault="004F3D9B" w:rsidP="00D666BE">
      <w:pPr>
        <w:pStyle w:val="NoSpacing"/>
        <w:spacing w:after="40"/>
        <w:rPr>
          <w:rFonts w:ascii="Segoe UI" w:hAnsi="Segoe UI" w:cs="Segoe UI"/>
          <w:b/>
          <w:sz w:val="20"/>
          <w:szCs w:val="20"/>
        </w:rPr>
      </w:pPr>
      <w:r w:rsidRPr="00B740B0">
        <w:rPr>
          <w:rFonts w:ascii="Segoe UI" w:hAnsi="Segoe UI" w:cs="Segoe UI"/>
          <w:b/>
          <w:sz w:val="20"/>
          <w:szCs w:val="20"/>
        </w:rPr>
        <w:t>5.7</w:t>
      </w:r>
      <w:r w:rsidR="003D325D" w:rsidRPr="00B740B0">
        <w:rPr>
          <w:rFonts w:ascii="Segoe UI" w:hAnsi="Segoe UI" w:cs="Segoe UI"/>
          <w:b/>
          <w:sz w:val="20"/>
          <w:szCs w:val="20"/>
        </w:rPr>
        <w:tab/>
        <w:t>Owner Reimbursement Costs</w:t>
      </w:r>
    </w:p>
    <w:p w14:paraId="606A2E5B" w14:textId="64813CC9" w:rsidR="003D325D" w:rsidRPr="0032580D" w:rsidRDefault="003D325D" w:rsidP="00FA2097">
      <w:pPr>
        <w:pStyle w:val="NoSpacing"/>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3D325D" w:rsidRPr="00DD2265" w14:paraId="5A56CABE" w14:textId="77777777" w:rsidTr="00A80439">
        <w:tc>
          <w:tcPr>
            <w:tcW w:w="8788" w:type="dxa"/>
          </w:tcPr>
          <w:p w14:paraId="77AFBA78" w14:textId="7928416B" w:rsidR="003D325D" w:rsidRPr="00870E62" w:rsidRDefault="003D325D" w:rsidP="00D666BE">
            <w:pPr>
              <w:pStyle w:val="NoSpacing"/>
              <w:spacing w:after="40"/>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Report on activities undertaken. Examples:</w:t>
            </w:r>
          </w:p>
          <w:p w14:paraId="27536939" w14:textId="14C085A3" w:rsidR="003D325D" w:rsidRPr="00870E62" w:rsidRDefault="00B80748" w:rsidP="00D666BE">
            <w:pPr>
              <w:pStyle w:val="NoSpacing"/>
              <w:numPr>
                <w:ilvl w:val="0"/>
                <w:numId w:val="9"/>
              </w:numPr>
              <w:spacing w:after="40"/>
              <w:ind w:left="447"/>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Information package completed</w:t>
            </w:r>
          </w:p>
          <w:p w14:paraId="38D3748A" w14:textId="3DA17E61" w:rsidR="00B80748" w:rsidRPr="00870E62" w:rsidRDefault="00B80748" w:rsidP="00D666BE">
            <w:pPr>
              <w:pStyle w:val="NoSpacing"/>
              <w:numPr>
                <w:ilvl w:val="0"/>
                <w:numId w:val="9"/>
              </w:numPr>
              <w:spacing w:after="40"/>
              <w:ind w:left="447"/>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 xml:space="preserve">Identified </w:t>
            </w:r>
            <w:r w:rsidR="00FA2097">
              <w:rPr>
                <w:rFonts w:ascii="Segoe UI" w:hAnsi="Segoe UI" w:cs="Segoe UI"/>
                <w:color w:val="595959" w:themeColor="text1" w:themeTint="A6"/>
                <w:sz w:val="20"/>
                <w:szCs w:val="20"/>
              </w:rPr>
              <w:t>[</w:t>
            </w:r>
            <w:r w:rsidRPr="00870E62">
              <w:rPr>
                <w:rFonts w:ascii="Segoe UI" w:hAnsi="Segoe UI" w:cs="Segoe UI"/>
                <w:color w:val="595959" w:themeColor="text1" w:themeTint="A6"/>
                <w:sz w:val="20"/>
                <w:szCs w:val="20"/>
              </w:rPr>
              <w:t>xx</w:t>
            </w:r>
            <w:r w:rsidR="00FA2097">
              <w:rPr>
                <w:rFonts w:ascii="Segoe UI" w:hAnsi="Segoe UI" w:cs="Segoe UI"/>
                <w:color w:val="595959" w:themeColor="text1" w:themeTint="A6"/>
                <w:sz w:val="20"/>
                <w:szCs w:val="20"/>
              </w:rPr>
              <w:t xml:space="preserve">] </w:t>
            </w:r>
            <w:r w:rsidRPr="00870E62">
              <w:rPr>
                <w:rFonts w:ascii="Segoe UI" w:hAnsi="Segoe UI" w:cs="Segoe UI"/>
                <w:color w:val="595959" w:themeColor="text1" w:themeTint="A6"/>
                <w:sz w:val="20"/>
                <w:szCs w:val="20"/>
              </w:rPr>
              <w:t>number of growers that are potentially eligible to submit claims</w:t>
            </w:r>
          </w:p>
          <w:p w14:paraId="006ABD8D" w14:textId="297CC5F2" w:rsidR="00B80748" w:rsidRPr="00870E62" w:rsidRDefault="00B80748" w:rsidP="00D666BE">
            <w:pPr>
              <w:pStyle w:val="NoSpacing"/>
              <w:numPr>
                <w:ilvl w:val="0"/>
                <w:numId w:val="9"/>
              </w:numPr>
              <w:spacing w:after="40"/>
              <w:ind w:left="447"/>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Received</w:t>
            </w:r>
            <w:r w:rsidR="00FA2097">
              <w:rPr>
                <w:rFonts w:ascii="Segoe UI" w:hAnsi="Segoe UI" w:cs="Segoe UI"/>
                <w:color w:val="595959" w:themeColor="text1" w:themeTint="A6"/>
                <w:sz w:val="20"/>
                <w:szCs w:val="20"/>
              </w:rPr>
              <w:t xml:space="preserve"> [</w:t>
            </w:r>
            <w:r w:rsidRPr="00870E62">
              <w:rPr>
                <w:rFonts w:ascii="Segoe UI" w:hAnsi="Segoe UI" w:cs="Segoe UI"/>
                <w:color w:val="595959" w:themeColor="text1" w:themeTint="A6"/>
                <w:sz w:val="20"/>
                <w:szCs w:val="20"/>
              </w:rPr>
              <w:t>xx</w:t>
            </w:r>
            <w:r w:rsidR="00FA2097">
              <w:rPr>
                <w:rFonts w:ascii="Segoe UI" w:hAnsi="Segoe UI" w:cs="Segoe UI"/>
                <w:color w:val="595959" w:themeColor="text1" w:themeTint="A6"/>
                <w:sz w:val="20"/>
                <w:szCs w:val="20"/>
              </w:rPr>
              <w:t>[</w:t>
            </w:r>
            <w:r w:rsidRPr="00870E62">
              <w:rPr>
                <w:rFonts w:ascii="Segoe UI" w:hAnsi="Segoe UI" w:cs="Segoe UI"/>
                <w:color w:val="595959" w:themeColor="text1" w:themeTint="A6"/>
                <w:sz w:val="20"/>
                <w:szCs w:val="20"/>
              </w:rPr>
              <w:t xml:space="preserve"> new claims</w:t>
            </w:r>
          </w:p>
          <w:p w14:paraId="31C364FD" w14:textId="1F989D69" w:rsidR="00DD6282" w:rsidRPr="00870E62" w:rsidRDefault="00DD6282" w:rsidP="00D666BE">
            <w:pPr>
              <w:pStyle w:val="NoSpacing"/>
              <w:numPr>
                <w:ilvl w:val="0"/>
                <w:numId w:val="9"/>
              </w:numPr>
              <w:spacing w:after="40"/>
              <w:ind w:left="447"/>
              <w:rPr>
                <w:rFonts w:ascii="Segoe UI" w:hAnsi="Segoe UI" w:cs="Segoe UI"/>
                <w:color w:val="595959" w:themeColor="text1" w:themeTint="A6"/>
                <w:sz w:val="20"/>
                <w:szCs w:val="20"/>
              </w:rPr>
            </w:pPr>
            <w:r w:rsidRPr="00870E62">
              <w:rPr>
                <w:rFonts w:ascii="Segoe UI" w:hAnsi="Segoe UI" w:cs="Segoe UI"/>
                <w:color w:val="595959" w:themeColor="text1" w:themeTint="A6"/>
                <w:sz w:val="20"/>
                <w:szCs w:val="20"/>
              </w:rPr>
              <w:t>Assessments completed for xx number of claimants</w:t>
            </w:r>
          </w:p>
          <w:p w14:paraId="69040593" w14:textId="07A74A43" w:rsidR="003D325D" w:rsidRPr="00B80748" w:rsidRDefault="003D325D" w:rsidP="00D666BE">
            <w:pPr>
              <w:pStyle w:val="NoSpacing"/>
              <w:numPr>
                <w:ilvl w:val="0"/>
                <w:numId w:val="9"/>
              </w:numPr>
              <w:spacing w:after="40"/>
              <w:ind w:left="447"/>
              <w:rPr>
                <w:rFonts w:ascii="Segoe UI" w:hAnsi="Segoe UI" w:cs="Segoe UI"/>
                <w:color w:val="808080" w:themeColor="background1" w:themeShade="80"/>
                <w:sz w:val="20"/>
                <w:szCs w:val="20"/>
              </w:rPr>
            </w:pPr>
            <w:r w:rsidRPr="00870E62">
              <w:rPr>
                <w:rFonts w:ascii="Segoe UI" w:hAnsi="Segoe UI" w:cs="Segoe UI"/>
                <w:color w:val="595959" w:themeColor="text1" w:themeTint="A6"/>
                <w:sz w:val="20"/>
                <w:szCs w:val="20"/>
              </w:rPr>
              <w:t>Industry involvement in activities</w:t>
            </w:r>
          </w:p>
        </w:tc>
      </w:tr>
    </w:tbl>
    <w:p w14:paraId="09A5F6DE" w14:textId="19DE4D3F" w:rsidR="003526C6" w:rsidRPr="00FA2097" w:rsidRDefault="003526C6" w:rsidP="00FA2097">
      <w:pPr>
        <w:pStyle w:val="Heading2"/>
        <w:spacing w:after="0"/>
        <w:rPr>
          <w:rFonts w:ascii="Segoe UI" w:hAnsi="Segoe UI" w:cs="Segoe UI"/>
          <w:sz w:val="22"/>
          <w:highlight w:val="green"/>
        </w:rPr>
      </w:pPr>
    </w:p>
    <w:p w14:paraId="2440500A" w14:textId="527E0C1E" w:rsidR="00A80439" w:rsidRDefault="004F3D9B" w:rsidP="00FA2097">
      <w:pPr>
        <w:pStyle w:val="Heading2"/>
        <w:spacing w:after="40"/>
        <w:rPr>
          <w:rFonts w:ascii="Segoe UI" w:hAnsi="Segoe UI" w:cs="Segoe UI"/>
        </w:rPr>
      </w:pPr>
      <w:r w:rsidRPr="00FA2097">
        <w:rPr>
          <w:rFonts w:ascii="Segoe UI" w:hAnsi="Segoe UI" w:cs="Segoe UI"/>
        </w:rPr>
        <w:t>6</w:t>
      </w:r>
      <w:r w:rsidR="00762E87" w:rsidRPr="00FA2097">
        <w:rPr>
          <w:rFonts w:ascii="Segoe UI" w:hAnsi="Segoe UI" w:cs="Segoe UI"/>
        </w:rPr>
        <w:t>.</w:t>
      </w:r>
      <w:r w:rsidR="00762E87" w:rsidRPr="00FA2097">
        <w:rPr>
          <w:rFonts w:ascii="Segoe UI" w:hAnsi="Segoe UI" w:cs="Segoe UI"/>
        </w:rPr>
        <w:tab/>
      </w:r>
      <w:r w:rsidR="003E55B6" w:rsidRPr="00FA2097">
        <w:rPr>
          <w:rFonts w:ascii="Segoe UI" w:hAnsi="Segoe UI" w:cs="Segoe UI"/>
        </w:rPr>
        <w:t>Future a</w:t>
      </w:r>
      <w:r w:rsidR="00762E87" w:rsidRPr="00FA2097">
        <w:rPr>
          <w:rFonts w:ascii="Segoe UI" w:hAnsi="Segoe UI" w:cs="Segoe UI"/>
        </w:rPr>
        <w:t>ctions to be undertaken</w:t>
      </w:r>
    </w:p>
    <w:p w14:paraId="48A3B004" w14:textId="77777777" w:rsidR="00FA2097" w:rsidRPr="00FA2097" w:rsidRDefault="00FA2097" w:rsidP="00FA2097">
      <w:pPr>
        <w:spacing w:after="0"/>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FE7429" w:rsidRPr="00E1145E" w14:paraId="356CC076" w14:textId="77777777" w:rsidTr="00A80439">
        <w:tc>
          <w:tcPr>
            <w:tcW w:w="8788" w:type="dxa"/>
          </w:tcPr>
          <w:p w14:paraId="331DCB01" w14:textId="47A11AAC" w:rsidR="00FE7429" w:rsidRPr="00FA2097" w:rsidRDefault="00496A77" w:rsidP="00D666BE">
            <w:pPr>
              <w:spacing w:after="40"/>
              <w:rPr>
                <w:rFonts w:ascii="Segoe UI" w:hAnsi="Segoe UI" w:cs="Segoe UI"/>
                <w:color w:val="595959" w:themeColor="text1" w:themeTint="A6"/>
                <w:sz w:val="20"/>
                <w:szCs w:val="20"/>
              </w:rPr>
            </w:pPr>
            <w:r w:rsidRPr="00FA2097">
              <w:rPr>
                <w:rFonts w:ascii="Segoe UI" w:hAnsi="Segoe UI" w:cs="Segoe UI"/>
                <w:color w:val="595959" w:themeColor="text1" w:themeTint="A6"/>
                <w:sz w:val="20"/>
                <w:szCs w:val="20"/>
              </w:rPr>
              <w:t>Insert a b</w:t>
            </w:r>
            <w:r w:rsidR="00FE7429" w:rsidRPr="00FA2097">
              <w:rPr>
                <w:rFonts w:ascii="Segoe UI" w:hAnsi="Segoe UI" w:cs="Segoe UI"/>
                <w:color w:val="595959" w:themeColor="text1" w:themeTint="A6"/>
                <w:sz w:val="20"/>
                <w:szCs w:val="20"/>
              </w:rPr>
              <w:t xml:space="preserve">rief </w:t>
            </w:r>
            <w:r w:rsidRPr="00FA2097">
              <w:rPr>
                <w:rFonts w:ascii="Segoe UI" w:hAnsi="Segoe UI" w:cs="Segoe UI"/>
                <w:color w:val="595959" w:themeColor="text1" w:themeTint="A6"/>
                <w:sz w:val="20"/>
                <w:szCs w:val="20"/>
              </w:rPr>
              <w:t xml:space="preserve">description </w:t>
            </w:r>
            <w:r w:rsidR="00FE7429" w:rsidRPr="00FA2097">
              <w:rPr>
                <w:rFonts w:ascii="Segoe UI" w:hAnsi="Segoe UI" w:cs="Segoe UI"/>
                <w:color w:val="595959" w:themeColor="text1" w:themeTint="A6"/>
                <w:sz w:val="20"/>
                <w:szCs w:val="20"/>
              </w:rPr>
              <w:t>of scheduled</w:t>
            </w:r>
            <w:r w:rsidRPr="00FA2097">
              <w:rPr>
                <w:rFonts w:ascii="Segoe UI" w:hAnsi="Segoe UI" w:cs="Segoe UI"/>
                <w:color w:val="595959" w:themeColor="text1" w:themeTint="A6"/>
                <w:sz w:val="20"/>
                <w:szCs w:val="20"/>
              </w:rPr>
              <w:t xml:space="preserve">, </w:t>
            </w:r>
            <w:r w:rsidR="00FE7429" w:rsidRPr="00FA2097">
              <w:rPr>
                <w:rFonts w:ascii="Segoe UI" w:hAnsi="Segoe UI" w:cs="Segoe UI"/>
                <w:color w:val="595959" w:themeColor="text1" w:themeTint="A6"/>
                <w:sz w:val="20"/>
                <w:szCs w:val="20"/>
              </w:rPr>
              <w:t>planned</w:t>
            </w:r>
            <w:r w:rsidRPr="00FA2097">
              <w:rPr>
                <w:rFonts w:ascii="Segoe UI" w:hAnsi="Segoe UI" w:cs="Segoe UI"/>
                <w:color w:val="595959" w:themeColor="text1" w:themeTint="A6"/>
                <w:sz w:val="20"/>
                <w:szCs w:val="20"/>
              </w:rPr>
              <w:t xml:space="preserve">, and/or </w:t>
            </w:r>
            <w:r w:rsidR="00FE7429" w:rsidRPr="00FA2097">
              <w:rPr>
                <w:rFonts w:ascii="Segoe UI" w:hAnsi="Segoe UI" w:cs="Segoe UI"/>
                <w:color w:val="595959" w:themeColor="text1" w:themeTint="A6"/>
                <w:sz w:val="20"/>
                <w:szCs w:val="20"/>
              </w:rPr>
              <w:t xml:space="preserve">proposed actions for the </w:t>
            </w:r>
            <w:r w:rsidR="00A40F26" w:rsidRPr="00FA2097">
              <w:rPr>
                <w:rFonts w:ascii="Segoe UI" w:hAnsi="Segoe UI" w:cs="Segoe UI"/>
                <w:color w:val="595959" w:themeColor="text1" w:themeTint="A6"/>
                <w:sz w:val="20"/>
                <w:szCs w:val="20"/>
              </w:rPr>
              <w:t xml:space="preserve">operational </w:t>
            </w:r>
            <w:r w:rsidR="00FE7429" w:rsidRPr="00FA2097">
              <w:rPr>
                <w:rFonts w:ascii="Segoe UI" w:hAnsi="Segoe UI" w:cs="Segoe UI"/>
                <w:color w:val="595959" w:themeColor="text1" w:themeTint="A6"/>
                <w:sz w:val="20"/>
                <w:szCs w:val="20"/>
              </w:rPr>
              <w:t>period covered by the sitrep</w:t>
            </w:r>
            <w:r w:rsidR="0016457B" w:rsidRPr="00FA2097">
              <w:rPr>
                <w:rFonts w:ascii="Segoe UI" w:hAnsi="Segoe UI" w:cs="Segoe UI"/>
                <w:color w:val="595959" w:themeColor="text1" w:themeTint="A6"/>
                <w:sz w:val="20"/>
                <w:szCs w:val="20"/>
              </w:rPr>
              <w:t>.</w:t>
            </w:r>
            <w:r w:rsidR="0045633F" w:rsidRPr="00FA2097">
              <w:rPr>
                <w:rFonts w:ascii="Segoe UI" w:hAnsi="Segoe UI" w:cs="Segoe UI"/>
                <w:color w:val="595959" w:themeColor="text1" w:themeTint="A6"/>
                <w:sz w:val="20"/>
                <w:szCs w:val="20"/>
              </w:rPr>
              <w:t xml:space="preserve"> Include f</w:t>
            </w:r>
            <w:r w:rsidR="00FE7429" w:rsidRPr="00FA2097">
              <w:rPr>
                <w:rFonts w:ascii="Segoe UI" w:hAnsi="Segoe UI" w:cs="Segoe UI"/>
                <w:color w:val="595959" w:themeColor="text1" w:themeTint="A6"/>
                <w:sz w:val="20"/>
                <w:szCs w:val="20"/>
              </w:rPr>
              <w:t xml:space="preserve">uture intentions </w:t>
            </w:r>
            <w:r w:rsidR="008113D0" w:rsidRPr="00FA2097">
              <w:rPr>
                <w:rFonts w:ascii="Segoe UI" w:hAnsi="Segoe UI" w:cs="Segoe UI"/>
                <w:color w:val="595959" w:themeColor="text1" w:themeTint="A6"/>
                <w:sz w:val="20"/>
                <w:szCs w:val="20"/>
              </w:rPr>
              <w:t>and</w:t>
            </w:r>
            <w:r w:rsidR="00FE7429" w:rsidRPr="00FA2097">
              <w:rPr>
                <w:rFonts w:ascii="Segoe UI" w:hAnsi="Segoe UI" w:cs="Segoe UI"/>
                <w:color w:val="595959" w:themeColor="text1" w:themeTint="A6"/>
                <w:sz w:val="20"/>
                <w:szCs w:val="20"/>
              </w:rPr>
              <w:t xml:space="preserve"> resources required i.e. </w:t>
            </w:r>
            <w:r w:rsidR="00A40F26" w:rsidRPr="00FA2097">
              <w:rPr>
                <w:rFonts w:ascii="Segoe UI" w:hAnsi="Segoe UI" w:cs="Segoe UI"/>
                <w:color w:val="595959" w:themeColor="text1" w:themeTint="A6"/>
                <w:sz w:val="20"/>
                <w:szCs w:val="20"/>
              </w:rPr>
              <w:t>what additional</w:t>
            </w:r>
            <w:r w:rsidR="00FE7429" w:rsidRPr="00FA2097">
              <w:rPr>
                <w:rFonts w:ascii="Segoe UI" w:hAnsi="Segoe UI" w:cs="Segoe UI"/>
                <w:color w:val="595959" w:themeColor="text1" w:themeTint="A6"/>
                <w:sz w:val="20"/>
                <w:szCs w:val="20"/>
              </w:rPr>
              <w:t xml:space="preserve"> operation</w:t>
            </w:r>
            <w:r w:rsidR="00A40F26" w:rsidRPr="00FA2097">
              <w:rPr>
                <w:rFonts w:ascii="Segoe UI" w:hAnsi="Segoe UI" w:cs="Segoe UI"/>
                <w:color w:val="595959" w:themeColor="text1" w:themeTint="A6"/>
                <w:sz w:val="20"/>
                <w:szCs w:val="20"/>
              </w:rPr>
              <w:t>al</w:t>
            </w:r>
            <w:r w:rsidR="00FE7429" w:rsidRPr="00FA2097">
              <w:rPr>
                <w:rFonts w:ascii="Segoe UI" w:hAnsi="Segoe UI" w:cs="Segoe UI"/>
                <w:color w:val="595959" w:themeColor="text1" w:themeTint="A6"/>
                <w:sz w:val="20"/>
                <w:szCs w:val="20"/>
              </w:rPr>
              <w:t xml:space="preserve"> </w:t>
            </w:r>
            <w:r w:rsidR="00A40F26" w:rsidRPr="00FA2097">
              <w:rPr>
                <w:rFonts w:ascii="Segoe UI" w:hAnsi="Segoe UI" w:cs="Segoe UI"/>
                <w:color w:val="595959" w:themeColor="text1" w:themeTint="A6"/>
                <w:sz w:val="20"/>
                <w:szCs w:val="20"/>
              </w:rPr>
              <w:t>requirements are anticipated</w:t>
            </w:r>
            <w:r w:rsidR="00FE7429" w:rsidRPr="00FA2097">
              <w:rPr>
                <w:rFonts w:ascii="Segoe UI" w:hAnsi="Segoe UI" w:cs="Segoe UI"/>
                <w:color w:val="595959" w:themeColor="text1" w:themeTint="A6"/>
                <w:sz w:val="20"/>
                <w:szCs w:val="20"/>
              </w:rPr>
              <w:t xml:space="preserve"> by the next sitrep</w:t>
            </w:r>
            <w:r w:rsidR="00A40F26" w:rsidRPr="00FA2097">
              <w:rPr>
                <w:rFonts w:ascii="Segoe UI" w:hAnsi="Segoe UI" w:cs="Segoe UI"/>
                <w:color w:val="595959" w:themeColor="text1" w:themeTint="A6"/>
                <w:sz w:val="20"/>
                <w:szCs w:val="20"/>
              </w:rPr>
              <w:t xml:space="preserve"> reporting period</w:t>
            </w:r>
            <w:r w:rsidR="00FE7429" w:rsidRPr="00FA2097">
              <w:rPr>
                <w:rFonts w:ascii="Segoe UI" w:hAnsi="Segoe UI" w:cs="Segoe UI"/>
                <w:color w:val="595959" w:themeColor="text1" w:themeTint="A6"/>
                <w:sz w:val="20"/>
                <w:szCs w:val="20"/>
              </w:rPr>
              <w:t>.</w:t>
            </w:r>
          </w:p>
          <w:p w14:paraId="70D4F94C" w14:textId="64C3F1E3" w:rsidR="00FE7429" w:rsidRPr="00E1145E" w:rsidRDefault="00FE7429" w:rsidP="00D666BE">
            <w:pPr>
              <w:spacing w:after="40"/>
              <w:rPr>
                <w:rFonts w:ascii="Segoe UI" w:hAnsi="Segoe UI" w:cs="Segoe UI"/>
                <w:color w:val="808080" w:themeColor="background1" w:themeShade="80"/>
                <w:sz w:val="20"/>
                <w:szCs w:val="20"/>
              </w:rPr>
            </w:pPr>
            <w:r w:rsidRPr="00FA2097">
              <w:rPr>
                <w:rFonts w:ascii="Segoe UI" w:hAnsi="Segoe UI" w:cs="Segoe UI"/>
                <w:color w:val="595959" w:themeColor="text1" w:themeTint="A6"/>
                <w:sz w:val="20"/>
                <w:szCs w:val="20"/>
              </w:rPr>
              <w:t xml:space="preserve">If appropriate/required the format below </w:t>
            </w:r>
            <w:r w:rsidR="0016457B" w:rsidRPr="00FA2097">
              <w:rPr>
                <w:rFonts w:ascii="Segoe UI" w:hAnsi="Segoe UI" w:cs="Segoe UI"/>
                <w:color w:val="595959" w:themeColor="text1" w:themeTint="A6"/>
                <w:sz w:val="20"/>
                <w:szCs w:val="20"/>
              </w:rPr>
              <w:t>should</w:t>
            </w:r>
            <w:r w:rsidR="00503993" w:rsidRPr="00FA2097">
              <w:rPr>
                <w:rFonts w:ascii="Segoe UI" w:hAnsi="Segoe UI" w:cs="Segoe UI"/>
                <w:color w:val="595959" w:themeColor="text1" w:themeTint="A6"/>
                <w:sz w:val="20"/>
                <w:szCs w:val="20"/>
              </w:rPr>
              <w:t xml:space="preserve"> </w:t>
            </w:r>
            <w:r w:rsidRPr="00FA2097">
              <w:rPr>
                <w:rFonts w:ascii="Segoe UI" w:hAnsi="Segoe UI" w:cs="Segoe UI"/>
                <w:color w:val="595959" w:themeColor="text1" w:themeTint="A6"/>
                <w:sz w:val="20"/>
                <w:szCs w:val="20"/>
              </w:rPr>
              <w:t>be used, alternatively all points could be combined.</w:t>
            </w:r>
          </w:p>
        </w:tc>
      </w:tr>
    </w:tbl>
    <w:p w14:paraId="262AE5C7" w14:textId="77777777" w:rsidR="0047612D" w:rsidRDefault="0047612D" w:rsidP="00D666BE">
      <w:pPr>
        <w:pStyle w:val="NoSpacing"/>
        <w:spacing w:after="40"/>
        <w:rPr>
          <w:rFonts w:ascii="Segoe UI" w:hAnsi="Segoe UI" w:cs="Segoe UI"/>
          <w:sz w:val="20"/>
          <w:szCs w:val="20"/>
        </w:rPr>
      </w:pPr>
    </w:p>
    <w:p w14:paraId="56BDD171" w14:textId="720B5204"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6.1</w:t>
      </w:r>
      <w:r w:rsidRPr="00B740B0">
        <w:rPr>
          <w:rFonts w:ascii="Segoe UI" w:hAnsi="Segoe UI" w:cs="Segoe UI"/>
          <w:b/>
          <w:sz w:val="20"/>
          <w:szCs w:val="20"/>
        </w:rPr>
        <w:tab/>
        <w:t>Planning</w:t>
      </w:r>
    </w:p>
    <w:p w14:paraId="4B18C733" w14:textId="77777777" w:rsidR="0047612D" w:rsidRPr="00394D34" w:rsidRDefault="0047612D"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9E3BCB" w14:paraId="54336F31" w14:textId="77777777" w:rsidTr="0009571B">
        <w:tc>
          <w:tcPr>
            <w:tcW w:w="8788" w:type="dxa"/>
          </w:tcPr>
          <w:p w14:paraId="109EBFA1" w14:textId="77777777" w:rsidR="0047612D" w:rsidRPr="00394D34" w:rsidRDefault="0047612D" w:rsidP="00D666BE">
            <w:pPr>
              <w:spacing w:after="4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Examples:</w:t>
            </w:r>
          </w:p>
          <w:p w14:paraId="22901F04" w14:textId="77777777" w:rsidR="009E3BCB" w:rsidRPr="00394D34" w:rsidRDefault="009E3BCB" w:rsidP="009E3BCB">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Continue to work on the area freedom concepts</w:t>
            </w:r>
          </w:p>
          <w:p w14:paraId="0E028F8F" w14:textId="143F60BA" w:rsidR="009E3BCB" w:rsidRPr="00394D34" w:rsidRDefault="009E3BCB" w:rsidP="009E3BCB">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Complete letters to additional Restricted Area premises</w:t>
            </w:r>
          </w:p>
          <w:p w14:paraId="134A0FC8" w14:textId="5E6E761E" w:rsidR="009E3BCB" w:rsidRPr="00394D34" w:rsidRDefault="009E3BCB" w:rsidP="009E3BCB">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 xml:space="preserve">Finalise longer-term surveillance plan </w:t>
            </w:r>
          </w:p>
          <w:p w14:paraId="1B4C334A" w14:textId="73AE5A42" w:rsidR="009E3BCB" w:rsidRPr="00394D34" w:rsidRDefault="009E3BCB" w:rsidP="009E3BCB">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Continue to create or update Standard Operating Procedures identified by both planning and operations</w:t>
            </w:r>
          </w:p>
          <w:p w14:paraId="55586A3C" w14:textId="77777777" w:rsidR="009E3BCB" w:rsidRPr="00394D34" w:rsidRDefault="009E3BCB" w:rsidP="009E3BCB">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Restricted Movement and Compliance Plan.</w:t>
            </w:r>
          </w:p>
          <w:p w14:paraId="620E2878" w14:textId="4B694256" w:rsidR="0047612D" w:rsidRPr="009E3BCB" w:rsidRDefault="009E3BCB" w:rsidP="009E3BCB">
            <w:pPr>
              <w:numPr>
                <w:ilvl w:val="0"/>
                <w:numId w:val="4"/>
              </w:numPr>
              <w:tabs>
                <w:tab w:val="clear" w:pos="720"/>
              </w:tabs>
              <w:spacing w:after="40"/>
              <w:ind w:left="453" w:hanging="357"/>
              <w:rPr>
                <w:rFonts w:ascii="Segoe UI" w:hAnsi="Segoe UI" w:cs="Segoe UI"/>
                <w:color w:val="808080" w:themeColor="background1" w:themeShade="80"/>
                <w:sz w:val="20"/>
                <w:szCs w:val="20"/>
              </w:rPr>
            </w:pPr>
            <w:r w:rsidRPr="00394D34">
              <w:rPr>
                <w:rFonts w:ascii="Segoe UI" w:hAnsi="Segoe UI" w:cs="Segoe UI"/>
                <w:color w:val="595959" w:themeColor="text1" w:themeTint="A6"/>
                <w:sz w:val="20"/>
                <w:szCs w:val="20"/>
              </w:rPr>
              <w:t>Forward planning for industry liaison officer resourcing.</w:t>
            </w:r>
          </w:p>
        </w:tc>
      </w:tr>
    </w:tbl>
    <w:p w14:paraId="543D7E58" w14:textId="77777777" w:rsidR="0047612D" w:rsidRPr="009E3BCB" w:rsidRDefault="0047612D" w:rsidP="00D666BE">
      <w:pPr>
        <w:pStyle w:val="NoSpacing"/>
        <w:spacing w:after="40"/>
        <w:rPr>
          <w:rFonts w:ascii="Segoe UI" w:hAnsi="Segoe UI" w:cs="Segoe UI"/>
          <w:b/>
          <w:sz w:val="24"/>
          <w:szCs w:val="20"/>
        </w:rPr>
      </w:pPr>
    </w:p>
    <w:p w14:paraId="5624E41D" w14:textId="0506BAB7"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6.2</w:t>
      </w:r>
      <w:r w:rsidRPr="00B740B0">
        <w:rPr>
          <w:rFonts w:ascii="Segoe UI" w:hAnsi="Segoe UI" w:cs="Segoe UI"/>
          <w:b/>
          <w:sz w:val="20"/>
          <w:szCs w:val="20"/>
        </w:rPr>
        <w:tab/>
        <w:t>Operations</w:t>
      </w:r>
    </w:p>
    <w:p w14:paraId="605006D2" w14:textId="77777777" w:rsidR="0047612D" w:rsidRPr="00394D34" w:rsidRDefault="0047612D"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E1145E" w14:paraId="4B773830" w14:textId="77777777" w:rsidTr="0009571B">
        <w:tc>
          <w:tcPr>
            <w:tcW w:w="8788" w:type="dxa"/>
          </w:tcPr>
          <w:p w14:paraId="7922A1C5" w14:textId="328AA95F" w:rsidR="0047612D" w:rsidRPr="00394D34" w:rsidRDefault="0047612D" w:rsidP="00D666BE">
            <w:pPr>
              <w:spacing w:after="4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Include a</w:t>
            </w:r>
            <w:r w:rsidR="00F255BB" w:rsidRPr="00394D34">
              <w:rPr>
                <w:rFonts w:ascii="Segoe UI" w:hAnsi="Segoe UI" w:cs="Segoe UI"/>
                <w:color w:val="595959" w:themeColor="text1" w:themeTint="A6"/>
                <w:sz w:val="20"/>
                <w:szCs w:val="20"/>
              </w:rPr>
              <w:t xml:space="preserve"> brief</w:t>
            </w:r>
            <w:r w:rsidRPr="00394D34">
              <w:rPr>
                <w:rFonts w:ascii="Segoe UI" w:hAnsi="Segoe UI" w:cs="Segoe UI"/>
                <w:color w:val="595959" w:themeColor="text1" w:themeTint="A6"/>
                <w:sz w:val="20"/>
                <w:szCs w:val="20"/>
              </w:rPr>
              <w:t xml:space="preserve"> </w:t>
            </w:r>
            <w:r w:rsidR="00F255BB" w:rsidRPr="00394D34">
              <w:rPr>
                <w:rFonts w:ascii="Segoe UI" w:hAnsi="Segoe UI" w:cs="Segoe UI"/>
                <w:color w:val="595959" w:themeColor="text1" w:themeTint="A6"/>
                <w:sz w:val="20"/>
                <w:szCs w:val="20"/>
              </w:rPr>
              <w:t>description</w:t>
            </w:r>
            <w:r w:rsidRPr="00394D34">
              <w:rPr>
                <w:rFonts w:ascii="Segoe UI" w:hAnsi="Segoe UI" w:cs="Segoe UI"/>
                <w:color w:val="595959" w:themeColor="text1" w:themeTint="A6"/>
                <w:sz w:val="20"/>
                <w:szCs w:val="20"/>
              </w:rPr>
              <w:t xml:space="preserve"> o</w:t>
            </w:r>
            <w:r w:rsidR="00F255BB" w:rsidRPr="00394D34">
              <w:rPr>
                <w:rFonts w:ascii="Segoe UI" w:hAnsi="Segoe UI" w:cs="Segoe UI"/>
                <w:color w:val="595959" w:themeColor="text1" w:themeTint="A6"/>
                <w:sz w:val="20"/>
                <w:szCs w:val="20"/>
              </w:rPr>
              <w:t>f planned</w:t>
            </w:r>
            <w:r w:rsidRPr="00394D34">
              <w:rPr>
                <w:rFonts w:ascii="Segoe UI" w:hAnsi="Segoe UI" w:cs="Segoe UI"/>
                <w:color w:val="595959" w:themeColor="text1" w:themeTint="A6"/>
                <w:sz w:val="20"/>
                <w:szCs w:val="20"/>
              </w:rPr>
              <w:t xml:space="preserve"> activities across the following areas where relevant</w:t>
            </w:r>
            <w:r w:rsidR="00F255BB" w:rsidRPr="00394D34">
              <w:rPr>
                <w:rFonts w:ascii="Segoe UI" w:hAnsi="Segoe UI" w:cs="Segoe UI"/>
                <w:color w:val="595959" w:themeColor="text1" w:themeTint="A6"/>
                <w:sz w:val="20"/>
                <w:szCs w:val="20"/>
              </w:rPr>
              <w:t>:</w:t>
            </w:r>
          </w:p>
          <w:p w14:paraId="40A4E998" w14:textId="61F87E5C" w:rsidR="0047612D" w:rsidRPr="00394D34" w:rsidRDefault="0047612D" w:rsidP="00D666BE">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 xml:space="preserve">Surveillance and monitoring – e.g. number of premises surveillance </w:t>
            </w:r>
            <w:r w:rsidR="00F255BB" w:rsidRPr="00394D34">
              <w:rPr>
                <w:rFonts w:ascii="Segoe UI" w:hAnsi="Segoe UI" w:cs="Segoe UI"/>
                <w:color w:val="595959" w:themeColor="text1" w:themeTint="A6"/>
                <w:sz w:val="20"/>
                <w:szCs w:val="20"/>
              </w:rPr>
              <w:t>planned for</w:t>
            </w:r>
          </w:p>
          <w:p w14:paraId="11A23CC5" w14:textId="27380EA6" w:rsidR="0047612D" w:rsidRPr="00394D34" w:rsidRDefault="0047612D" w:rsidP="00D666BE">
            <w:pPr>
              <w:numPr>
                <w:ilvl w:val="0"/>
                <w:numId w:val="4"/>
              </w:numPr>
              <w:tabs>
                <w:tab w:val="clear" w:pos="720"/>
              </w:tabs>
              <w:spacing w:after="40"/>
              <w:ind w:left="46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Diagnostics - e.g. number of diagnostic samples</w:t>
            </w:r>
            <w:r w:rsidR="00F255BB" w:rsidRPr="00394D34">
              <w:rPr>
                <w:rFonts w:ascii="Segoe UI" w:hAnsi="Segoe UI" w:cs="Segoe UI"/>
                <w:color w:val="595959" w:themeColor="text1" w:themeTint="A6"/>
                <w:sz w:val="20"/>
                <w:szCs w:val="20"/>
              </w:rPr>
              <w:t xml:space="preserve"> expected to be</w:t>
            </w:r>
            <w:r w:rsidRPr="00394D34">
              <w:rPr>
                <w:rFonts w:ascii="Segoe UI" w:hAnsi="Segoe UI" w:cs="Segoe UI"/>
                <w:color w:val="595959" w:themeColor="text1" w:themeTint="A6"/>
                <w:sz w:val="20"/>
                <w:szCs w:val="20"/>
              </w:rPr>
              <w:t xml:space="preserve"> processed</w:t>
            </w:r>
          </w:p>
          <w:p w14:paraId="18020F29" w14:textId="2584F182" w:rsidR="0047612D" w:rsidRPr="00394D34" w:rsidRDefault="0047612D" w:rsidP="00D666BE">
            <w:pPr>
              <w:numPr>
                <w:ilvl w:val="0"/>
                <w:numId w:val="4"/>
              </w:numPr>
              <w:tabs>
                <w:tab w:val="clear" w:pos="720"/>
              </w:tabs>
              <w:spacing w:after="40"/>
              <w:ind w:left="46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Tracing – e.g. number of trace forwards and back</w:t>
            </w:r>
            <w:r w:rsidR="00F255BB" w:rsidRPr="00394D34">
              <w:rPr>
                <w:rFonts w:ascii="Segoe UI" w:hAnsi="Segoe UI" w:cs="Segoe UI"/>
                <w:color w:val="595959" w:themeColor="text1" w:themeTint="A6"/>
                <w:sz w:val="20"/>
                <w:szCs w:val="20"/>
              </w:rPr>
              <w:t xml:space="preserve"> to be</w:t>
            </w:r>
            <w:r w:rsidRPr="00394D34">
              <w:rPr>
                <w:rFonts w:ascii="Segoe UI" w:hAnsi="Segoe UI" w:cs="Segoe UI"/>
                <w:color w:val="595959" w:themeColor="text1" w:themeTint="A6"/>
                <w:sz w:val="20"/>
                <w:szCs w:val="20"/>
              </w:rPr>
              <w:t xml:space="preserve"> followed up </w:t>
            </w:r>
          </w:p>
          <w:p w14:paraId="220C5736" w14:textId="16257A87" w:rsidR="0047612D" w:rsidRPr="00394D34" w:rsidRDefault="0047612D" w:rsidP="00D666BE">
            <w:pPr>
              <w:numPr>
                <w:ilvl w:val="0"/>
                <w:numId w:val="4"/>
              </w:numPr>
              <w:tabs>
                <w:tab w:val="clear" w:pos="720"/>
              </w:tabs>
              <w:spacing w:after="40"/>
              <w:ind w:left="46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 xml:space="preserve">Treatment and/or destruction – e.g. number of premises that destruction activities </w:t>
            </w:r>
            <w:r w:rsidR="00F255BB" w:rsidRPr="00394D34">
              <w:rPr>
                <w:rFonts w:ascii="Segoe UI" w:hAnsi="Segoe UI" w:cs="Segoe UI"/>
                <w:color w:val="595959" w:themeColor="text1" w:themeTint="A6"/>
                <w:sz w:val="20"/>
                <w:szCs w:val="20"/>
              </w:rPr>
              <w:t>are planned to be</w:t>
            </w:r>
            <w:r w:rsidRPr="00394D34">
              <w:rPr>
                <w:rFonts w:ascii="Segoe UI" w:hAnsi="Segoe UI" w:cs="Segoe UI"/>
                <w:color w:val="595959" w:themeColor="text1" w:themeTint="A6"/>
                <w:sz w:val="20"/>
                <w:szCs w:val="20"/>
              </w:rPr>
              <w:t xml:space="preserve"> completed on</w:t>
            </w:r>
          </w:p>
          <w:p w14:paraId="19F88872" w14:textId="40982A2E" w:rsidR="0047612D" w:rsidRPr="00394D34" w:rsidRDefault="0047612D" w:rsidP="00D666BE">
            <w:pPr>
              <w:numPr>
                <w:ilvl w:val="0"/>
                <w:numId w:val="4"/>
              </w:numPr>
              <w:tabs>
                <w:tab w:val="clear" w:pos="720"/>
              </w:tabs>
              <w:spacing w:after="40"/>
              <w:ind w:left="46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 xml:space="preserve">Zoning, movement restrictions and compliance – e.g. number of premises that compliance inspections </w:t>
            </w:r>
            <w:r w:rsidR="00F255BB" w:rsidRPr="00394D34">
              <w:rPr>
                <w:rFonts w:ascii="Segoe UI" w:hAnsi="Segoe UI" w:cs="Segoe UI"/>
                <w:color w:val="595959" w:themeColor="text1" w:themeTint="A6"/>
                <w:sz w:val="20"/>
                <w:szCs w:val="20"/>
              </w:rPr>
              <w:t>are planned</w:t>
            </w:r>
            <w:r w:rsidRPr="00394D34">
              <w:rPr>
                <w:rFonts w:ascii="Segoe UI" w:hAnsi="Segoe UI" w:cs="Segoe UI"/>
                <w:color w:val="595959" w:themeColor="text1" w:themeTint="A6"/>
                <w:sz w:val="20"/>
                <w:szCs w:val="20"/>
              </w:rPr>
              <w:t xml:space="preserve"> for</w:t>
            </w:r>
          </w:p>
          <w:p w14:paraId="4E7A78C0" w14:textId="57299A1F" w:rsidR="0010422C" w:rsidRPr="00F255BB" w:rsidRDefault="0010422C" w:rsidP="0010422C">
            <w:pPr>
              <w:numPr>
                <w:ilvl w:val="0"/>
                <w:numId w:val="4"/>
              </w:numPr>
              <w:tabs>
                <w:tab w:val="clear" w:pos="720"/>
              </w:tabs>
              <w:spacing w:after="40"/>
              <w:ind w:left="458"/>
              <w:rPr>
                <w:rFonts w:ascii="Segoe UI" w:hAnsi="Segoe UI" w:cs="Segoe UI"/>
                <w:color w:val="808080" w:themeColor="background1" w:themeShade="80"/>
                <w:sz w:val="20"/>
                <w:szCs w:val="20"/>
              </w:rPr>
            </w:pPr>
            <w:r w:rsidRPr="00394D34">
              <w:rPr>
                <w:rFonts w:ascii="Segoe UI" w:hAnsi="Segoe UI" w:cs="Segoe UI"/>
                <w:color w:val="595959" w:themeColor="text1" w:themeTint="A6"/>
                <w:sz w:val="20"/>
                <w:szCs w:val="20"/>
              </w:rPr>
              <w:t>Industry activities</w:t>
            </w:r>
            <w:r w:rsidR="00F255BB" w:rsidRPr="00394D34">
              <w:rPr>
                <w:rFonts w:ascii="Segoe UI" w:hAnsi="Segoe UI" w:cs="Segoe UI"/>
                <w:color w:val="595959" w:themeColor="text1" w:themeTint="A6"/>
                <w:sz w:val="20"/>
                <w:szCs w:val="20"/>
              </w:rPr>
              <w:t xml:space="preserve"> planned</w:t>
            </w:r>
            <w:r w:rsidRPr="00394D34">
              <w:rPr>
                <w:rFonts w:ascii="Segoe UI" w:hAnsi="Segoe UI" w:cs="Segoe UI"/>
                <w:color w:val="595959" w:themeColor="text1" w:themeTint="A6"/>
                <w:sz w:val="20"/>
                <w:szCs w:val="20"/>
              </w:rPr>
              <w:t xml:space="preserve"> </w:t>
            </w:r>
          </w:p>
        </w:tc>
      </w:tr>
    </w:tbl>
    <w:p w14:paraId="7955FC8E" w14:textId="6121A9CF"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lastRenderedPageBreak/>
        <w:t>6.3</w:t>
      </w:r>
      <w:r w:rsidRPr="00B740B0">
        <w:rPr>
          <w:rFonts w:ascii="Segoe UI" w:hAnsi="Segoe UI" w:cs="Segoe UI"/>
          <w:b/>
          <w:sz w:val="20"/>
          <w:szCs w:val="20"/>
        </w:rPr>
        <w:tab/>
        <w:t xml:space="preserve">Logistics </w:t>
      </w:r>
    </w:p>
    <w:p w14:paraId="72C6CB2B" w14:textId="77777777" w:rsidR="0047612D" w:rsidRPr="00394D34" w:rsidRDefault="0047612D"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E1145E" w14:paraId="5D9EA10C" w14:textId="77777777" w:rsidTr="0009571B">
        <w:tc>
          <w:tcPr>
            <w:tcW w:w="8788" w:type="dxa"/>
          </w:tcPr>
          <w:p w14:paraId="4F6D2CED" w14:textId="77777777" w:rsidR="0047612D" w:rsidRPr="00394D34" w:rsidRDefault="0047612D" w:rsidP="00D666BE">
            <w:pPr>
              <w:spacing w:after="4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Examples:</w:t>
            </w:r>
          </w:p>
          <w:p w14:paraId="2A616720" w14:textId="253B286E" w:rsidR="0047612D" w:rsidRPr="00394D34" w:rsidRDefault="0047612D" w:rsidP="00D666BE">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 xml:space="preserve">Number of new staff </w:t>
            </w:r>
            <w:r w:rsidR="00AC6D4B" w:rsidRPr="00394D34">
              <w:rPr>
                <w:rFonts w:ascii="Segoe UI" w:hAnsi="Segoe UI" w:cs="Segoe UI"/>
                <w:color w:val="595959" w:themeColor="text1" w:themeTint="A6"/>
                <w:sz w:val="20"/>
                <w:szCs w:val="20"/>
              </w:rPr>
              <w:t>to be inducted week commencing</w:t>
            </w:r>
            <w:r w:rsidRPr="00394D34">
              <w:rPr>
                <w:rFonts w:ascii="Segoe UI" w:hAnsi="Segoe UI" w:cs="Segoe UI"/>
                <w:color w:val="595959" w:themeColor="text1" w:themeTint="A6"/>
                <w:sz w:val="20"/>
                <w:szCs w:val="20"/>
              </w:rPr>
              <w:t xml:space="preserve"> in planning, operations…</w:t>
            </w:r>
          </w:p>
          <w:p w14:paraId="16232712" w14:textId="77777777" w:rsidR="0047612D" w:rsidRPr="00E1145E" w:rsidRDefault="0047612D" w:rsidP="00D666BE">
            <w:pPr>
              <w:numPr>
                <w:ilvl w:val="0"/>
                <w:numId w:val="4"/>
              </w:numPr>
              <w:tabs>
                <w:tab w:val="clear" w:pos="720"/>
              </w:tabs>
              <w:spacing w:after="40"/>
              <w:ind w:left="458"/>
              <w:rPr>
                <w:rFonts w:ascii="Segoe UI" w:hAnsi="Segoe UI" w:cs="Segoe UI"/>
                <w:color w:val="808080" w:themeColor="background1" w:themeShade="80"/>
                <w:sz w:val="20"/>
                <w:szCs w:val="20"/>
              </w:rPr>
            </w:pPr>
            <w:r w:rsidRPr="00394D34">
              <w:rPr>
                <w:rFonts w:ascii="Segoe UI" w:hAnsi="Segoe UI" w:cs="Segoe UI"/>
                <w:color w:val="595959" w:themeColor="text1" w:themeTint="A6"/>
                <w:sz w:val="20"/>
                <w:szCs w:val="20"/>
              </w:rPr>
              <w:t>Industry liaison coordinator/officer engagement</w:t>
            </w:r>
          </w:p>
        </w:tc>
      </w:tr>
    </w:tbl>
    <w:p w14:paraId="29953C73" w14:textId="77777777" w:rsidR="0047612D" w:rsidRPr="00B740B0" w:rsidRDefault="0047612D" w:rsidP="00D666BE">
      <w:pPr>
        <w:pStyle w:val="NoSpacing"/>
        <w:spacing w:after="40"/>
        <w:rPr>
          <w:rFonts w:ascii="Segoe UI" w:hAnsi="Segoe UI" w:cs="Segoe UI"/>
          <w:b/>
          <w:sz w:val="20"/>
          <w:szCs w:val="20"/>
        </w:rPr>
      </w:pPr>
    </w:p>
    <w:p w14:paraId="5D3CE19D" w14:textId="7A1E28B7"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6.4</w:t>
      </w:r>
      <w:r w:rsidRPr="00B740B0">
        <w:rPr>
          <w:rFonts w:ascii="Segoe UI" w:hAnsi="Segoe UI" w:cs="Segoe UI"/>
          <w:b/>
          <w:sz w:val="20"/>
          <w:szCs w:val="20"/>
        </w:rPr>
        <w:tab/>
        <w:t xml:space="preserve">Public information and engagement </w:t>
      </w:r>
    </w:p>
    <w:p w14:paraId="03A83C13" w14:textId="77777777" w:rsidR="0047612D" w:rsidRDefault="0047612D"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E1145E" w14:paraId="71184ED2" w14:textId="77777777" w:rsidTr="0009571B">
        <w:tc>
          <w:tcPr>
            <w:tcW w:w="8788" w:type="dxa"/>
          </w:tcPr>
          <w:p w14:paraId="3B5B7F3B" w14:textId="77777777" w:rsidR="00AC6D4B" w:rsidRPr="00394D34" w:rsidRDefault="00AC6D4B" w:rsidP="00D666BE">
            <w:pPr>
              <w:spacing w:after="40"/>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Examples:</w:t>
            </w:r>
          </w:p>
          <w:p w14:paraId="402CDF2D" w14:textId="02C003A5" w:rsidR="00AC6D4B" w:rsidRPr="00394D34" w:rsidRDefault="00AC6D4B" w:rsidP="00D666BE">
            <w:pPr>
              <w:numPr>
                <w:ilvl w:val="0"/>
                <w:numId w:val="4"/>
              </w:numPr>
              <w:tabs>
                <w:tab w:val="clear" w:pos="720"/>
              </w:tabs>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Key messages</w:t>
            </w:r>
            <w:r w:rsidR="00A75129" w:rsidRPr="00394D34">
              <w:rPr>
                <w:rFonts w:ascii="Segoe UI" w:hAnsi="Segoe UI" w:cs="Segoe UI"/>
                <w:color w:val="595959" w:themeColor="text1" w:themeTint="A6"/>
                <w:sz w:val="20"/>
                <w:szCs w:val="20"/>
              </w:rPr>
              <w:t xml:space="preserve"> to be communicated</w:t>
            </w:r>
          </w:p>
          <w:p w14:paraId="3CFF84DD" w14:textId="00EE5629" w:rsidR="00AC6D4B" w:rsidRPr="00394D34" w:rsidRDefault="00A75129" w:rsidP="00D666BE">
            <w:pPr>
              <w:numPr>
                <w:ilvl w:val="0"/>
                <w:numId w:val="4"/>
              </w:numPr>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O</w:t>
            </w:r>
            <w:r w:rsidR="00AC6D4B" w:rsidRPr="00394D34">
              <w:rPr>
                <w:rFonts w:ascii="Segoe UI" w:hAnsi="Segoe UI" w:cs="Segoe UI"/>
                <w:color w:val="595959" w:themeColor="text1" w:themeTint="A6"/>
                <w:sz w:val="20"/>
                <w:szCs w:val="20"/>
              </w:rPr>
              <w:t>pportunities identified for further public and industry communication/interaction (e.g. local industry meetings, shows)</w:t>
            </w:r>
          </w:p>
          <w:p w14:paraId="3198DB6B" w14:textId="77777777" w:rsidR="00AC6D4B" w:rsidRPr="00394D34" w:rsidRDefault="00AC6D4B" w:rsidP="00D666BE">
            <w:pPr>
              <w:numPr>
                <w:ilvl w:val="0"/>
                <w:numId w:val="4"/>
              </w:numPr>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Development of material for indigenous communities</w:t>
            </w:r>
          </w:p>
          <w:p w14:paraId="197E400F" w14:textId="77777777" w:rsidR="00AC6D4B" w:rsidRPr="00394D34" w:rsidRDefault="00AC6D4B" w:rsidP="00D666BE">
            <w:pPr>
              <w:pStyle w:val="NoSpacing"/>
              <w:numPr>
                <w:ilvl w:val="0"/>
                <w:numId w:val="4"/>
              </w:numPr>
              <w:spacing w:after="40"/>
              <w:ind w:left="458"/>
              <w:rPr>
                <w:rFonts w:ascii="Segoe UI" w:hAnsi="Segoe UI" w:cs="Segoe UI"/>
                <w:color w:val="595959" w:themeColor="text1" w:themeTint="A6"/>
                <w:sz w:val="20"/>
                <w:szCs w:val="20"/>
              </w:rPr>
            </w:pPr>
            <w:r w:rsidRPr="00394D34">
              <w:rPr>
                <w:rFonts w:ascii="Segoe UI" w:hAnsi="Segoe UI" w:cs="Segoe UI"/>
                <w:color w:val="595959" w:themeColor="text1" w:themeTint="A6"/>
                <w:sz w:val="20"/>
                <w:szCs w:val="20"/>
              </w:rPr>
              <w:t>Planned future media</w:t>
            </w:r>
          </w:p>
          <w:p w14:paraId="019FF8CC" w14:textId="1BE71D40" w:rsidR="0047612D" w:rsidRPr="00AC6D4B" w:rsidRDefault="00AC6D4B" w:rsidP="00D666BE">
            <w:pPr>
              <w:pStyle w:val="NoSpacing"/>
              <w:numPr>
                <w:ilvl w:val="0"/>
                <w:numId w:val="4"/>
              </w:numPr>
              <w:spacing w:after="40"/>
              <w:ind w:left="458"/>
              <w:rPr>
                <w:rFonts w:ascii="Segoe UI" w:hAnsi="Segoe UI" w:cs="Segoe UI"/>
                <w:color w:val="808080" w:themeColor="background1" w:themeShade="80"/>
                <w:sz w:val="20"/>
                <w:szCs w:val="20"/>
              </w:rPr>
            </w:pPr>
            <w:r w:rsidRPr="00394D34">
              <w:rPr>
                <w:rFonts w:ascii="Segoe UI" w:hAnsi="Segoe UI" w:cs="Segoe UI"/>
                <w:color w:val="595959" w:themeColor="text1" w:themeTint="A6"/>
                <w:sz w:val="20"/>
                <w:szCs w:val="20"/>
              </w:rPr>
              <w:t>Input from Industry liaison officer and Industry liaison coordinator</w:t>
            </w:r>
          </w:p>
        </w:tc>
      </w:tr>
    </w:tbl>
    <w:p w14:paraId="4C94CEA4" w14:textId="77777777" w:rsidR="0047612D" w:rsidRDefault="0047612D" w:rsidP="00D666BE">
      <w:pPr>
        <w:pStyle w:val="NoSpacing"/>
        <w:spacing w:after="40"/>
        <w:rPr>
          <w:rFonts w:ascii="Segoe UI" w:hAnsi="Segoe UI" w:cs="Segoe UI"/>
          <w:sz w:val="20"/>
          <w:szCs w:val="20"/>
        </w:rPr>
      </w:pPr>
    </w:p>
    <w:p w14:paraId="03C854CE" w14:textId="73BDCA38"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6.5</w:t>
      </w:r>
      <w:r w:rsidRPr="00B740B0">
        <w:rPr>
          <w:rFonts w:ascii="Segoe UI" w:hAnsi="Segoe UI" w:cs="Segoe UI"/>
          <w:b/>
          <w:sz w:val="20"/>
          <w:szCs w:val="20"/>
        </w:rPr>
        <w:tab/>
        <w:t>Finance</w:t>
      </w:r>
    </w:p>
    <w:p w14:paraId="09AB9570" w14:textId="303AAD18" w:rsidR="0047612D" w:rsidRDefault="0047612D" w:rsidP="00D666BE">
      <w:pPr>
        <w:pStyle w:val="NoSpacing"/>
        <w:spacing w:after="40"/>
        <w:rPr>
          <w:rFonts w:ascii="Segoe UI" w:hAnsi="Segoe UI" w:cs="Segoe UI"/>
          <w:sz w:val="16"/>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E2CD5" w:rsidRPr="00E1145E" w14:paraId="0E615AEB" w14:textId="77777777" w:rsidTr="00122811">
        <w:tc>
          <w:tcPr>
            <w:tcW w:w="8788" w:type="dxa"/>
          </w:tcPr>
          <w:p w14:paraId="71F4C20D" w14:textId="77777777" w:rsidR="004E2CD5" w:rsidRPr="00D61809" w:rsidRDefault="004E2CD5" w:rsidP="00122811">
            <w:pPr>
              <w:pStyle w:val="NoSpacing"/>
              <w:spacing w:after="40"/>
              <w:rPr>
                <w:rFonts w:ascii="Segoe UI" w:hAnsi="Segoe UI" w:cs="Segoe UI"/>
                <w:color w:val="595959" w:themeColor="text1" w:themeTint="A6"/>
                <w:sz w:val="20"/>
                <w:szCs w:val="20"/>
              </w:rPr>
            </w:pPr>
            <w:r w:rsidRPr="00D61809">
              <w:rPr>
                <w:rFonts w:ascii="Segoe UI" w:hAnsi="Segoe UI" w:cs="Segoe UI"/>
                <w:color w:val="595959" w:themeColor="text1" w:themeTint="A6"/>
                <w:sz w:val="20"/>
                <w:szCs w:val="20"/>
              </w:rPr>
              <w:t>Example:</w:t>
            </w:r>
          </w:p>
          <w:p w14:paraId="55C5552C" w14:textId="3BB4B534" w:rsidR="004E2CD5" w:rsidRPr="00D53F7F" w:rsidRDefault="004E2CD5" w:rsidP="00122811">
            <w:pPr>
              <w:pStyle w:val="NoSpacing"/>
              <w:numPr>
                <w:ilvl w:val="0"/>
                <w:numId w:val="9"/>
              </w:numPr>
              <w:spacing w:after="40"/>
              <w:ind w:left="447"/>
              <w:rPr>
                <w:rFonts w:ascii="Segoe UI" w:hAnsi="Segoe UI" w:cs="Segoe UI"/>
                <w:color w:val="808080" w:themeColor="background1" w:themeShade="80"/>
                <w:sz w:val="20"/>
                <w:szCs w:val="20"/>
              </w:rPr>
            </w:pPr>
            <w:r>
              <w:rPr>
                <w:rFonts w:ascii="Segoe UI" w:hAnsi="Segoe UI" w:cs="Segoe UI"/>
                <w:color w:val="808080" w:themeColor="background1" w:themeShade="80"/>
                <w:sz w:val="20"/>
                <w:szCs w:val="20"/>
              </w:rPr>
              <w:t>Expenditure reporting</w:t>
            </w:r>
          </w:p>
        </w:tc>
      </w:tr>
    </w:tbl>
    <w:p w14:paraId="560F3321" w14:textId="77777777" w:rsidR="004E2CD5" w:rsidRPr="00B740B0" w:rsidRDefault="004E2CD5" w:rsidP="00D666BE">
      <w:pPr>
        <w:pStyle w:val="NoSpacing"/>
        <w:spacing w:after="40"/>
        <w:rPr>
          <w:rFonts w:ascii="Segoe UI" w:hAnsi="Segoe UI" w:cs="Segoe UI"/>
          <w:sz w:val="16"/>
          <w:szCs w:val="20"/>
        </w:rPr>
      </w:pPr>
    </w:p>
    <w:p w14:paraId="1690917A" w14:textId="501BDAAE"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6.6</w:t>
      </w:r>
      <w:r w:rsidRPr="00B740B0">
        <w:rPr>
          <w:rFonts w:ascii="Segoe UI" w:hAnsi="Segoe UI" w:cs="Segoe UI"/>
          <w:b/>
          <w:sz w:val="20"/>
          <w:szCs w:val="20"/>
        </w:rPr>
        <w:tab/>
        <w:t>Safety</w:t>
      </w:r>
    </w:p>
    <w:p w14:paraId="4329BA1B" w14:textId="77777777" w:rsidR="0047612D" w:rsidRDefault="0047612D" w:rsidP="00D666BE">
      <w:pPr>
        <w:pStyle w:val="NoSpacing"/>
        <w:spacing w:after="40"/>
        <w:rPr>
          <w:rFonts w:ascii="Segoe UI" w:hAnsi="Segoe UI" w:cs="Segoe UI"/>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E1145E" w14:paraId="52E3877B" w14:textId="77777777" w:rsidTr="0009571B">
        <w:tc>
          <w:tcPr>
            <w:tcW w:w="8788" w:type="dxa"/>
          </w:tcPr>
          <w:p w14:paraId="32D56DE8" w14:textId="77777777" w:rsidR="0047612D" w:rsidRPr="00B235DE" w:rsidRDefault="0047612D" w:rsidP="00D666BE">
            <w:pPr>
              <w:spacing w:after="40"/>
              <w:rPr>
                <w:rFonts w:ascii="Segoe UI" w:hAnsi="Segoe UI" w:cs="Segoe UI"/>
                <w:color w:val="595959" w:themeColor="text1" w:themeTint="A6"/>
                <w:sz w:val="20"/>
              </w:rPr>
            </w:pPr>
            <w:r w:rsidRPr="00B235DE">
              <w:rPr>
                <w:rFonts w:ascii="Segoe UI" w:hAnsi="Segoe UI" w:cs="Segoe UI"/>
                <w:color w:val="595959" w:themeColor="text1" w:themeTint="A6"/>
                <w:sz w:val="20"/>
              </w:rPr>
              <w:t>Examples:</w:t>
            </w:r>
          </w:p>
          <w:p w14:paraId="40E63DCA" w14:textId="1B061445" w:rsidR="0047612D" w:rsidRPr="00B235DE" w:rsidRDefault="0047612D" w:rsidP="00D666BE">
            <w:pPr>
              <w:numPr>
                <w:ilvl w:val="0"/>
                <w:numId w:val="4"/>
              </w:numPr>
              <w:tabs>
                <w:tab w:val="clear" w:pos="720"/>
              </w:tabs>
              <w:spacing w:after="40"/>
              <w:ind w:left="458"/>
              <w:rPr>
                <w:rFonts w:ascii="Segoe UI" w:hAnsi="Segoe UI" w:cs="Segoe UI"/>
                <w:color w:val="595959" w:themeColor="text1" w:themeTint="A6"/>
                <w:sz w:val="20"/>
                <w:szCs w:val="20"/>
              </w:rPr>
            </w:pPr>
            <w:r w:rsidRPr="00B235DE">
              <w:rPr>
                <w:rFonts w:ascii="Segoe UI" w:hAnsi="Segoe UI" w:cs="Segoe UI"/>
                <w:color w:val="595959" w:themeColor="text1" w:themeTint="A6"/>
                <w:sz w:val="20"/>
                <w:szCs w:val="20"/>
              </w:rPr>
              <w:t>New</w:t>
            </w:r>
            <w:r w:rsidR="0054716B" w:rsidRPr="00B235DE">
              <w:rPr>
                <w:rFonts w:ascii="Segoe UI" w:hAnsi="Segoe UI" w:cs="Segoe UI"/>
                <w:color w:val="595959" w:themeColor="text1" w:themeTint="A6"/>
                <w:sz w:val="20"/>
                <w:szCs w:val="20"/>
              </w:rPr>
              <w:t xml:space="preserve"> policies/procedure under development</w:t>
            </w:r>
          </w:p>
          <w:p w14:paraId="5BDD466C" w14:textId="123E5E2F" w:rsidR="0047612D" w:rsidRPr="00E1145E" w:rsidRDefault="0054716B" w:rsidP="00D666BE">
            <w:pPr>
              <w:numPr>
                <w:ilvl w:val="0"/>
                <w:numId w:val="4"/>
              </w:numPr>
              <w:tabs>
                <w:tab w:val="clear" w:pos="720"/>
              </w:tabs>
              <w:spacing w:after="40"/>
              <w:ind w:left="458"/>
              <w:rPr>
                <w:rFonts w:ascii="Segoe UI" w:hAnsi="Segoe UI" w:cs="Segoe UI"/>
                <w:color w:val="808080" w:themeColor="background1" w:themeShade="80"/>
                <w:sz w:val="20"/>
                <w:szCs w:val="20"/>
              </w:rPr>
            </w:pPr>
            <w:r w:rsidRPr="00B235DE">
              <w:rPr>
                <w:rFonts w:ascii="Segoe UI" w:hAnsi="Segoe UI" w:cs="Segoe UI"/>
                <w:color w:val="595959" w:themeColor="text1" w:themeTint="A6"/>
                <w:sz w:val="20"/>
                <w:szCs w:val="20"/>
              </w:rPr>
              <w:t>Risks continued to be identified and managed</w:t>
            </w:r>
          </w:p>
        </w:tc>
      </w:tr>
    </w:tbl>
    <w:p w14:paraId="65BFA7D8" w14:textId="77777777" w:rsidR="0047612D" w:rsidRPr="00B740B0" w:rsidRDefault="0047612D" w:rsidP="00D666BE">
      <w:pPr>
        <w:pStyle w:val="NoSpacing"/>
        <w:spacing w:after="40"/>
        <w:rPr>
          <w:rFonts w:ascii="Segoe UI" w:hAnsi="Segoe UI" w:cs="Segoe UI"/>
          <w:sz w:val="18"/>
          <w:szCs w:val="20"/>
        </w:rPr>
      </w:pPr>
    </w:p>
    <w:p w14:paraId="04970362" w14:textId="5A1A33F0" w:rsidR="0047612D" w:rsidRPr="00B740B0" w:rsidRDefault="0047612D" w:rsidP="00D666BE">
      <w:pPr>
        <w:pStyle w:val="NoSpacing"/>
        <w:spacing w:after="40"/>
        <w:rPr>
          <w:rFonts w:ascii="Segoe UI" w:hAnsi="Segoe UI" w:cs="Segoe UI"/>
          <w:b/>
          <w:sz w:val="20"/>
          <w:szCs w:val="20"/>
        </w:rPr>
      </w:pPr>
      <w:r w:rsidRPr="00B740B0">
        <w:rPr>
          <w:rFonts w:ascii="Segoe UI" w:hAnsi="Segoe UI" w:cs="Segoe UI"/>
          <w:b/>
          <w:sz w:val="20"/>
          <w:szCs w:val="20"/>
        </w:rPr>
        <w:t>6.7</w:t>
      </w:r>
      <w:r w:rsidRPr="00B740B0">
        <w:rPr>
          <w:rFonts w:ascii="Segoe UI" w:hAnsi="Segoe UI" w:cs="Segoe UI"/>
          <w:b/>
          <w:sz w:val="20"/>
          <w:szCs w:val="20"/>
        </w:rPr>
        <w:tab/>
        <w:t>Owner Reimbursement Costs</w:t>
      </w:r>
    </w:p>
    <w:p w14:paraId="30696805" w14:textId="77777777" w:rsidR="0047612D" w:rsidRPr="00B235DE" w:rsidRDefault="0047612D" w:rsidP="00D666BE">
      <w:pPr>
        <w:pStyle w:val="NoSpacing"/>
        <w:spacing w:after="40"/>
        <w:rPr>
          <w:rFonts w:ascii="Segoe UI" w:hAnsi="Segoe UI" w:cs="Segoe UI"/>
          <w:b/>
          <w:sz w:val="20"/>
          <w:szCs w:val="20"/>
        </w:rPr>
      </w:pPr>
    </w:p>
    <w:tbl>
      <w:tblPr>
        <w:tblStyle w:val="TableGrid"/>
        <w:tblW w:w="8788" w:type="dxa"/>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88"/>
      </w:tblGrid>
      <w:tr w:rsidR="0047612D" w:rsidRPr="00DD2265" w14:paraId="73819293" w14:textId="77777777" w:rsidTr="0009571B">
        <w:tc>
          <w:tcPr>
            <w:tcW w:w="8788" w:type="dxa"/>
          </w:tcPr>
          <w:p w14:paraId="56C8621B" w14:textId="77F00EBC" w:rsidR="0047612D" w:rsidRPr="00B235DE" w:rsidRDefault="0047612D" w:rsidP="00D666BE">
            <w:pPr>
              <w:pStyle w:val="NoSpacing"/>
              <w:spacing w:after="40"/>
              <w:rPr>
                <w:rFonts w:ascii="Segoe UI" w:hAnsi="Segoe UI" w:cs="Segoe UI"/>
                <w:color w:val="595959" w:themeColor="text1" w:themeTint="A6"/>
                <w:sz w:val="20"/>
                <w:szCs w:val="20"/>
              </w:rPr>
            </w:pPr>
            <w:r w:rsidRPr="00B235DE">
              <w:rPr>
                <w:rFonts w:ascii="Segoe UI" w:hAnsi="Segoe UI" w:cs="Segoe UI"/>
                <w:color w:val="595959" w:themeColor="text1" w:themeTint="A6"/>
                <w:sz w:val="20"/>
                <w:szCs w:val="20"/>
              </w:rPr>
              <w:t>Examples:</w:t>
            </w:r>
          </w:p>
          <w:p w14:paraId="45D04DA2" w14:textId="47DED63F" w:rsidR="00B76379" w:rsidRPr="00B235DE" w:rsidRDefault="00B235DE" w:rsidP="00D666BE">
            <w:pPr>
              <w:pStyle w:val="NoSpacing"/>
              <w:numPr>
                <w:ilvl w:val="0"/>
                <w:numId w:val="9"/>
              </w:numPr>
              <w:spacing w:after="40"/>
              <w:ind w:left="442" w:hanging="357"/>
              <w:rPr>
                <w:rFonts w:ascii="Segoe UI" w:hAnsi="Segoe UI" w:cs="Segoe UI"/>
                <w:color w:val="595959" w:themeColor="text1" w:themeTint="A6"/>
                <w:sz w:val="20"/>
                <w:szCs w:val="20"/>
              </w:rPr>
            </w:pPr>
            <w:r w:rsidRPr="00B235DE">
              <w:rPr>
                <w:rFonts w:ascii="Segoe UI" w:hAnsi="Segoe UI" w:cs="Segoe UI"/>
                <w:color w:val="595959" w:themeColor="text1" w:themeTint="A6"/>
                <w:sz w:val="20"/>
                <w:szCs w:val="20"/>
              </w:rPr>
              <w:t>[</w:t>
            </w:r>
            <w:r w:rsidR="00B76379" w:rsidRPr="00B235DE">
              <w:rPr>
                <w:rFonts w:ascii="Segoe UI" w:hAnsi="Segoe UI" w:cs="Segoe UI"/>
                <w:color w:val="595959" w:themeColor="text1" w:themeTint="A6"/>
                <w:sz w:val="20"/>
                <w:szCs w:val="20"/>
              </w:rPr>
              <w:t>Xx</w:t>
            </w:r>
            <w:r w:rsidRPr="00B235DE">
              <w:rPr>
                <w:rFonts w:ascii="Segoe UI" w:hAnsi="Segoe UI" w:cs="Segoe UI"/>
                <w:color w:val="595959" w:themeColor="text1" w:themeTint="A6"/>
                <w:sz w:val="20"/>
                <w:szCs w:val="20"/>
              </w:rPr>
              <w:t>]</w:t>
            </w:r>
            <w:r w:rsidR="00B76379" w:rsidRPr="00B235DE">
              <w:rPr>
                <w:rFonts w:ascii="Segoe UI" w:hAnsi="Segoe UI" w:cs="Segoe UI"/>
                <w:color w:val="595959" w:themeColor="text1" w:themeTint="A6"/>
                <w:sz w:val="20"/>
                <w:szCs w:val="20"/>
              </w:rPr>
              <w:t xml:space="preserve"> number of assessment</w:t>
            </w:r>
            <w:r w:rsidR="009E3BCB" w:rsidRPr="00B235DE">
              <w:rPr>
                <w:rFonts w:ascii="Segoe UI" w:hAnsi="Segoe UI" w:cs="Segoe UI"/>
                <w:color w:val="595959" w:themeColor="text1" w:themeTint="A6"/>
                <w:sz w:val="20"/>
                <w:szCs w:val="20"/>
              </w:rPr>
              <w:t>s</w:t>
            </w:r>
            <w:r w:rsidR="00B76379" w:rsidRPr="00B235DE">
              <w:rPr>
                <w:rFonts w:ascii="Segoe UI" w:hAnsi="Segoe UI" w:cs="Segoe UI"/>
                <w:color w:val="595959" w:themeColor="text1" w:themeTint="A6"/>
                <w:sz w:val="20"/>
                <w:szCs w:val="20"/>
              </w:rPr>
              <w:t xml:space="preserve"> expected to be completed and reviewed</w:t>
            </w:r>
          </w:p>
          <w:p w14:paraId="12F05DD6" w14:textId="5C572312" w:rsidR="00B76379" w:rsidRPr="00B235DE" w:rsidRDefault="00B235DE" w:rsidP="00D666BE">
            <w:pPr>
              <w:pStyle w:val="NoSpacing"/>
              <w:numPr>
                <w:ilvl w:val="0"/>
                <w:numId w:val="9"/>
              </w:numPr>
              <w:spacing w:after="40"/>
              <w:ind w:left="442" w:hanging="357"/>
              <w:rPr>
                <w:rFonts w:ascii="Segoe UI" w:hAnsi="Segoe UI" w:cs="Segoe UI"/>
                <w:color w:val="595959" w:themeColor="text1" w:themeTint="A6"/>
                <w:sz w:val="20"/>
                <w:szCs w:val="20"/>
              </w:rPr>
            </w:pPr>
            <w:r w:rsidRPr="00B235DE">
              <w:rPr>
                <w:rFonts w:ascii="Segoe UI" w:hAnsi="Segoe UI" w:cs="Segoe UI"/>
                <w:color w:val="595959" w:themeColor="text1" w:themeTint="A6"/>
                <w:sz w:val="20"/>
                <w:szCs w:val="20"/>
              </w:rPr>
              <w:t>[</w:t>
            </w:r>
            <w:r w:rsidR="00B76379" w:rsidRPr="00B235DE">
              <w:rPr>
                <w:rFonts w:ascii="Segoe UI" w:hAnsi="Segoe UI" w:cs="Segoe UI"/>
                <w:color w:val="595959" w:themeColor="text1" w:themeTint="A6"/>
                <w:sz w:val="20"/>
                <w:szCs w:val="20"/>
              </w:rPr>
              <w:t>Xx</w:t>
            </w:r>
            <w:r w:rsidRPr="00B235DE">
              <w:rPr>
                <w:rFonts w:ascii="Segoe UI" w:hAnsi="Segoe UI" w:cs="Segoe UI"/>
                <w:color w:val="595959" w:themeColor="text1" w:themeTint="A6"/>
                <w:sz w:val="20"/>
                <w:szCs w:val="20"/>
              </w:rPr>
              <w:t>]</w:t>
            </w:r>
            <w:r w:rsidR="00B76379" w:rsidRPr="00B235DE">
              <w:rPr>
                <w:rFonts w:ascii="Segoe UI" w:hAnsi="Segoe UI" w:cs="Segoe UI"/>
                <w:color w:val="595959" w:themeColor="text1" w:themeTint="A6"/>
                <w:sz w:val="20"/>
                <w:szCs w:val="20"/>
              </w:rPr>
              <w:t xml:space="preserve"> number of valuations to be provided to claimants</w:t>
            </w:r>
          </w:p>
          <w:p w14:paraId="172B4EFA" w14:textId="72743DB1" w:rsidR="0047612D" w:rsidRPr="00B76379" w:rsidRDefault="00B76379" w:rsidP="00D666BE">
            <w:pPr>
              <w:pStyle w:val="NoSpacing"/>
              <w:numPr>
                <w:ilvl w:val="0"/>
                <w:numId w:val="9"/>
              </w:numPr>
              <w:spacing w:after="40"/>
              <w:ind w:left="442" w:hanging="357"/>
              <w:rPr>
                <w:rFonts w:ascii="Segoe UI" w:hAnsi="Segoe UI" w:cs="Segoe UI"/>
                <w:color w:val="808080" w:themeColor="background1" w:themeShade="80"/>
                <w:sz w:val="20"/>
                <w:szCs w:val="20"/>
              </w:rPr>
            </w:pPr>
            <w:r w:rsidRPr="00B235DE">
              <w:rPr>
                <w:rFonts w:ascii="Segoe UI" w:hAnsi="Segoe UI" w:cs="Segoe UI"/>
                <w:color w:val="595959" w:themeColor="text1" w:themeTint="A6"/>
                <w:sz w:val="20"/>
                <w:szCs w:val="20"/>
              </w:rPr>
              <w:t>Timing for payments expected to be made…</w:t>
            </w:r>
          </w:p>
        </w:tc>
      </w:tr>
    </w:tbl>
    <w:p w14:paraId="438ED6F5" w14:textId="77777777" w:rsidR="00E83CEB" w:rsidRPr="00E1145E" w:rsidRDefault="00E83CEB" w:rsidP="00D666BE">
      <w:pPr>
        <w:pStyle w:val="NoSpacing"/>
        <w:spacing w:after="40"/>
        <w:rPr>
          <w:rFonts w:ascii="Segoe UI" w:hAnsi="Segoe UI" w:cs="Segoe UI"/>
          <w:sz w:val="20"/>
          <w:szCs w:val="20"/>
        </w:rPr>
      </w:pPr>
    </w:p>
    <w:p w14:paraId="1FF8262E" w14:textId="31BCBF0E" w:rsidR="00E83CEB" w:rsidRPr="00E1145E" w:rsidRDefault="00E83CEB" w:rsidP="008E0391">
      <w:pPr>
        <w:spacing w:after="40"/>
        <w:ind w:left="709" w:hanging="709"/>
        <w:rPr>
          <w:rFonts w:ascii="Segoe UI" w:hAnsi="Segoe UI" w:cs="Segoe UI"/>
          <w:sz w:val="20"/>
          <w:szCs w:val="20"/>
        </w:rPr>
      </w:pPr>
    </w:p>
    <w:p w14:paraId="4E54DD5A" w14:textId="7AF8072E" w:rsidR="00762E87" w:rsidRPr="00E1145E" w:rsidRDefault="00CA6449" w:rsidP="00D666BE">
      <w:pPr>
        <w:pStyle w:val="Heading2"/>
        <w:spacing w:after="40"/>
        <w:rPr>
          <w:rFonts w:ascii="Segoe UI" w:hAnsi="Segoe UI" w:cs="Segoe UI"/>
        </w:rPr>
      </w:pPr>
      <w:r>
        <w:rPr>
          <w:rFonts w:ascii="Segoe UI" w:hAnsi="Segoe UI" w:cs="Segoe UI"/>
        </w:rPr>
        <w:lastRenderedPageBreak/>
        <w:t>7</w:t>
      </w:r>
      <w:r w:rsidR="00762E87" w:rsidRPr="00E1145E">
        <w:rPr>
          <w:rFonts w:ascii="Segoe UI" w:hAnsi="Segoe UI" w:cs="Segoe UI"/>
        </w:rPr>
        <w:t>.</w:t>
      </w:r>
      <w:r w:rsidR="00762E87" w:rsidRPr="00E1145E">
        <w:rPr>
          <w:rFonts w:ascii="Segoe UI" w:hAnsi="Segoe UI" w:cs="Segoe UI"/>
        </w:rPr>
        <w:tab/>
        <w:t>Premises status summary</w:t>
      </w:r>
    </w:p>
    <w:tbl>
      <w:tblPr>
        <w:tblStyle w:val="TableContemporary"/>
        <w:tblW w:w="9923" w:type="dxa"/>
        <w:tblInd w:w="-142" w:type="dxa"/>
        <w:tblLayout w:type="fixed"/>
        <w:tblLook w:val="04A0" w:firstRow="1" w:lastRow="0" w:firstColumn="1" w:lastColumn="0" w:noHBand="0" w:noVBand="1"/>
      </w:tblPr>
      <w:tblGrid>
        <w:gridCol w:w="1276"/>
        <w:gridCol w:w="841"/>
        <w:gridCol w:w="822"/>
        <w:gridCol w:w="823"/>
        <w:gridCol w:w="943"/>
        <w:gridCol w:w="844"/>
        <w:gridCol w:w="959"/>
        <w:gridCol w:w="880"/>
        <w:gridCol w:w="845"/>
        <w:gridCol w:w="845"/>
        <w:gridCol w:w="845"/>
      </w:tblGrid>
      <w:tr w:rsidR="007B7305" w:rsidRPr="00E1145E" w14:paraId="68BF6B3D" w14:textId="77777777" w:rsidTr="007B7305">
        <w:trPr>
          <w:cnfStyle w:val="100000000000" w:firstRow="1" w:lastRow="0" w:firstColumn="0" w:lastColumn="0" w:oddVBand="0" w:evenVBand="0" w:oddHBand="0" w:evenHBand="0" w:firstRowFirstColumn="0" w:firstRowLastColumn="0" w:lastRowFirstColumn="0" w:lastRowLastColumn="0"/>
        </w:trPr>
        <w:tc>
          <w:tcPr>
            <w:tcW w:w="9923" w:type="dxa"/>
            <w:gridSpan w:val="11"/>
            <w:shd w:val="clear" w:color="auto" w:fill="DBE5F1" w:themeFill="accent1" w:themeFillTint="33"/>
          </w:tcPr>
          <w:p w14:paraId="28BCA980" w14:textId="77777777" w:rsidR="00441E7B" w:rsidRPr="00E1145E" w:rsidRDefault="00441E7B" w:rsidP="00D666BE">
            <w:pPr>
              <w:keepNext/>
              <w:spacing w:after="40" w:line="240" w:lineRule="auto"/>
              <w:rPr>
                <w:rFonts w:ascii="Segoe UI" w:hAnsi="Segoe UI" w:cs="Segoe UI"/>
                <w:iCs/>
                <w:sz w:val="20"/>
                <w:szCs w:val="20"/>
              </w:rPr>
            </w:pPr>
            <w:r w:rsidRPr="00E1145E">
              <w:rPr>
                <w:rStyle w:val="Emphasis"/>
                <w:rFonts w:ascii="Segoe UI" w:eastAsiaTheme="majorEastAsia" w:hAnsi="Segoe UI" w:cs="Segoe UI"/>
                <w:sz w:val="20"/>
                <w:szCs w:val="20"/>
              </w:rPr>
              <w:t>Table x: Current status all premises</w:t>
            </w:r>
          </w:p>
        </w:tc>
      </w:tr>
      <w:tr w:rsidR="007B7305" w:rsidRPr="00E1145E" w14:paraId="0CB70D90" w14:textId="77777777" w:rsidTr="007B7305">
        <w:trPr>
          <w:cnfStyle w:val="000000100000" w:firstRow="0" w:lastRow="0" w:firstColumn="0" w:lastColumn="0" w:oddVBand="0" w:evenVBand="0" w:oddHBand="1" w:evenHBand="0" w:firstRowFirstColumn="0" w:firstRowLastColumn="0" w:lastRowFirstColumn="0" w:lastRowLastColumn="0"/>
        </w:trPr>
        <w:tc>
          <w:tcPr>
            <w:tcW w:w="1276" w:type="dxa"/>
            <w:shd w:val="clear" w:color="auto" w:fill="DBE5F1" w:themeFill="accent1" w:themeFillTint="33"/>
          </w:tcPr>
          <w:p w14:paraId="1281F7E7" w14:textId="77777777" w:rsidR="00441E7B" w:rsidRPr="00E1145E" w:rsidRDefault="00441E7B" w:rsidP="00D666BE">
            <w:pPr>
              <w:pStyle w:val="Heading1"/>
              <w:spacing w:after="40" w:line="240" w:lineRule="auto"/>
              <w:ind w:left="360"/>
              <w:rPr>
                <w:rStyle w:val="Emphasis"/>
                <w:rFonts w:ascii="Segoe UI" w:hAnsi="Segoe UI" w:cs="Segoe UI"/>
                <w:color w:val="auto"/>
                <w:sz w:val="14"/>
                <w:szCs w:val="14"/>
              </w:rPr>
            </w:pPr>
          </w:p>
        </w:tc>
        <w:tc>
          <w:tcPr>
            <w:tcW w:w="841" w:type="dxa"/>
            <w:shd w:val="clear" w:color="auto" w:fill="DBE5F1" w:themeFill="accent1" w:themeFillTint="33"/>
          </w:tcPr>
          <w:p w14:paraId="1F100C3F"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Infected Premises (IP)</w:t>
            </w:r>
          </w:p>
        </w:tc>
        <w:tc>
          <w:tcPr>
            <w:tcW w:w="822" w:type="dxa"/>
            <w:shd w:val="clear" w:color="auto" w:fill="DBE5F1" w:themeFill="accent1" w:themeFillTint="33"/>
          </w:tcPr>
          <w:p w14:paraId="45B2909F"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Suspect Premises (SP)</w:t>
            </w:r>
          </w:p>
        </w:tc>
        <w:tc>
          <w:tcPr>
            <w:tcW w:w="823" w:type="dxa"/>
            <w:shd w:val="clear" w:color="auto" w:fill="DBE5F1" w:themeFill="accent1" w:themeFillTint="33"/>
          </w:tcPr>
          <w:p w14:paraId="6E630564"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At Risk Premises (ARP)</w:t>
            </w:r>
          </w:p>
        </w:tc>
        <w:tc>
          <w:tcPr>
            <w:tcW w:w="943" w:type="dxa"/>
            <w:shd w:val="clear" w:color="auto" w:fill="DBE5F1" w:themeFill="accent1" w:themeFillTint="33"/>
          </w:tcPr>
          <w:p w14:paraId="67D2C12A"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Dangerous Contact Premises (DCP)</w:t>
            </w:r>
          </w:p>
        </w:tc>
        <w:tc>
          <w:tcPr>
            <w:tcW w:w="844" w:type="dxa"/>
            <w:shd w:val="clear" w:color="auto" w:fill="DBE5F1" w:themeFill="accent1" w:themeFillTint="33"/>
          </w:tcPr>
          <w:p w14:paraId="1B496192"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 xml:space="preserve">Trace Premises (TP) </w:t>
            </w:r>
          </w:p>
        </w:tc>
        <w:tc>
          <w:tcPr>
            <w:tcW w:w="959" w:type="dxa"/>
            <w:shd w:val="clear" w:color="auto" w:fill="DBE5F1" w:themeFill="accent1" w:themeFillTint="33"/>
          </w:tcPr>
          <w:p w14:paraId="6930D46F"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Unknown Status Premises (USP)</w:t>
            </w:r>
          </w:p>
        </w:tc>
        <w:tc>
          <w:tcPr>
            <w:tcW w:w="880" w:type="dxa"/>
            <w:shd w:val="clear" w:color="auto" w:fill="DBE5F1" w:themeFill="accent1" w:themeFillTint="33"/>
          </w:tcPr>
          <w:p w14:paraId="1152A196"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Assessed Negative Premises (ANP)</w:t>
            </w:r>
          </w:p>
        </w:tc>
        <w:tc>
          <w:tcPr>
            <w:tcW w:w="845" w:type="dxa"/>
            <w:shd w:val="clear" w:color="auto" w:fill="DBE5F1" w:themeFill="accent1" w:themeFillTint="33"/>
          </w:tcPr>
          <w:p w14:paraId="2A0DA341"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Zero Host Premises (ZHP)</w:t>
            </w:r>
          </w:p>
        </w:tc>
        <w:tc>
          <w:tcPr>
            <w:tcW w:w="845" w:type="dxa"/>
            <w:shd w:val="clear" w:color="auto" w:fill="DBE5F1" w:themeFill="accent1" w:themeFillTint="33"/>
          </w:tcPr>
          <w:p w14:paraId="683CAB16"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Resolved Premises (RP)</w:t>
            </w:r>
          </w:p>
        </w:tc>
        <w:tc>
          <w:tcPr>
            <w:tcW w:w="845" w:type="dxa"/>
            <w:shd w:val="clear" w:color="auto" w:fill="DBE5F1" w:themeFill="accent1" w:themeFillTint="33"/>
          </w:tcPr>
          <w:p w14:paraId="7A7C46DA" w14:textId="77777777" w:rsidR="00441E7B" w:rsidRPr="00E1145E" w:rsidRDefault="00441E7B" w:rsidP="00D666BE">
            <w:pPr>
              <w:keepNext/>
              <w:spacing w:after="40" w:line="240" w:lineRule="auto"/>
              <w:rPr>
                <w:rFonts w:ascii="Segoe UI" w:hAnsi="Segoe UI" w:cs="Segoe UI"/>
                <w:iCs/>
                <w:sz w:val="14"/>
                <w:szCs w:val="14"/>
              </w:rPr>
            </w:pPr>
            <w:r w:rsidRPr="00E1145E">
              <w:rPr>
                <w:rFonts w:ascii="Segoe UI" w:hAnsi="Segoe UI" w:cs="Segoe UI"/>
                <w:iCs/>
                <w:sz w:val="14"/>
                <w:szCs w:val="14"/>
              </w:rPr>
              <w:t>Total</w:t>
            </w:r>
          </w:p>
        </w:tc>
      </w:tr>
      <w:tr w:rsidR="007B7305" w:rsidRPr="00E1145E" w14:paraId="1C352262" w14:textId="77777777" w:rsidTr="007B7305">
        <w:trPr>
          <w:cnfStyle w:val="000000010000" w:firstRow="0" w:lastRow="0" w:firstColumn="0" w:lastColumn="0" w:oddVBand="0" w:evenVBand="0" w:oddHBand="0" w:evenHBand="1" w:firstRowFirstColumn="0" w:firstRowLastColumn="0" w:lastRowFirstColumn="0" w:lastRowLastColumn="0"/>
          <w:trHeight w:val="454"/>
        </w:trPr>
        <w:tc>
          <w:tcPr>
            <w:tcW w:w="1276" w:type="dxa"/>
            <w:vAlign w:val="center"/>
          </w:tcPr>
          <w:p w14:paraId="6590043C" w14:textId="77777777" w:rsidR="00441E7B" w:rsidRPr="00E1145E" w:rsidRDefault="00441E7B" w:rsidP="00D666BE">
            <w:pPr>
              <w:keepNext/>
              <w:spacing w:before="120" w:after="40" w:line="240" w:lineRule="auto"/>
              <w:contextualSpacing/>
              <w:rPr>
                <w:rFonts w:ascii="Segoe UI" w:hAnsi="Segoe UI" w:cs="Segoe UI"/>
                <w:b/>
                <w:bCs/>
                <w:sz w:val="14"/>
                <w:szCs w:val="14"/>
              </w:rPr>
            </w:pPr>
            <w:r w:rsidRPr="00E1145E">
              <w:rPr>
                <w:rFonts w:ascii="Segoe UI" w:hAnsi="Segoe UI" w:cs="Segoe UI"/>
                <w:b/>
                <w:bCs/>
                <w:sz w:val="14"/>
                <w:szCs w:val="14"/>
              </w:rPr>
              <w:t>Restricted Area</w:t>
            </w:r>
          </w:p>
        </w:tc>
        <w:tc>
          <w:tcPr>
            <w:tcW w:w="841" w:type="dxa"/>
            <w:vAlign w:val="center"/>
          </w:tcPr>
          <w:p w14:paraId="60FF511B"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22" w:type="dxa"/>
            <w:vAlign w:val="center"/>
          </w:tcPr>
          <w:p w14:paraId="3DD75472"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23" w:type="dxa"/>
            <w:vAlign w:val="center"/>
          </w:tcPr>
          <w:p w14:paraId="08CF78E0"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943" w:type="dxa"/>
            <w:vAlign w:val="center"/>
          </w:tcPr>
          <w:p w14:paraId="1A5CEC97"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4" w:type="dxa"/>
            <w:vAlign w:val="center"/>
          </w:tcPr>
          <w:p w14:paraId="79ED0DB5"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959" w:type="dxa"/>
            <w:vAlign w:val="center"/>
          </w:tcPr>
          <w:p w14:paraId="1633C314"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80" w:type="dxa"/>
            <w:vAlign w:val="center"/>
          </w:tcPr>
          <w:p w14:paraId="5ACFA683"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6B33DE08"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3FD9CF12"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21E9AA40" w14:textId="77777777" w:rsidR="00441E7B" w:rsidRPr="00E1145E" w:rsidRDefault="00441E7B" w:rsidP="00D666BE">
            <w:pPr>
              <w:keepNext/>
              <w:spacing w:before="120" w:after="40" w:line="240" w:lineRule="auto"/>
              <w:contextualSpacing/>
              <w:rPr>
                <w:rFonts w:ascii="Segoe UI" w:hAnsi="Segoe UI" w:cs="Segoe UI"/>
                <w:bCs/>
                <w:sz w:val="14"/>
                <w:szCs w:val="14"/>
              </w:rPr>
            </w:pPr>
          </w:p>
        </w:tc>
      </w:tr>
      <w:tr w:rsidR="007B7305" w:rsidRPr="00E1145E" w14:paraId="0C5D711A" w14:textId="77777777" w:rsidTr="007B7305">
        <w:trPr>
          <w:cnfStyle w:val="000000100000" w:firstRow="0" w:lastRow="0" w:firstColumn="0" w:lastColumn="0" w:oddVBand="0" w:evenVBand="0" w:oddHBand="1" w:evenHBand="0" w:firstRowFirstColumn="0" w:firstRowLastColumn="0" w:lastRowFirstColumn="0" w:lastRowLastColumn="0"/>
          <w:trHeight w:val="454"/>
        </w:trPr>
        <w:tc>
          <w:tcPr>
            <w:tcW w:w="1276" w:type="dxa"/>
            <w:vAlign w:val="center"/>
          </w:tcPr>
          <w:p w14:paraId="382503DC" w14:textId="77777777" w:rsidR="00441E7B" w:rsidRPr="00E1145E" w:rsidRDefault="00441E7B" w:rsidP="00D666BE">
            <w:pPr>
              <w:keepNext/>
              <w:spacing w:before="120" w:after="40" w:line="240" w:lineRule="auto"/>
              <w:contextualSpacing/>
              <w:rPr>
                <w:rFonts w:ascii="Segoe UI" w:hAnsi="Segoe UI" w:cs="Segoe UI"/>
                <w:b/>
                <w:bCs/>
                <w:sz w:val="14"/>
                <w:szCs w:val="14"/>
              </w:rPr>
            </w:pPr>
            <w:r w:rsidRPr="00E1145E">
              <w:rPr>
                <w:rFonts w:ascii="Segoe UI" w:hAnsi="Segoe UI" w:cs="Segoe UI"/>
                <w:b/>
                <w:bCs/>
                <w:sz w:val="14"/>
                <w:szCs w:val="14"/>
              </w:rPr>
              <w:t>Control Area</w:t>
            </w:r>
          </w:p>
        </w:tc>
        <w:tc>
          <w:tcPr>
            <w:tcW w:w="841" w:type="dxa"/>
            <w:vAlign w:val="center"/>
          </w:tcPr>
          <w:p w14:paraId="7F11F20C"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22" w:type="dxa"/>
            <w:vAlign w:val="center"/>
          </w:tcPr>
          <w:p w14:paraId="6E7FC279"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23" w:type="dxa"/>
            <w:vAlign w:val="center"/>
          </w:tcPr>
          <w:p w14:paraId="36548F93"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943" w:type="dxa"/>
            <w:vAlign w:val="center"/>
          </w:tcPr>
          <w:p w14:paraId="6514B85E"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4" w:type="dxa"/>
            <w:vAlign w:val="center"/>
          </w:tcPr>
          <w:p w14:paraId="66F1D04D"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959" w:type="dxa"/>
            <w:vAlign w:val="center"/>
          </w:tcPr>
          <w:p w14:paraId="65D1183A"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80" w:type="dxa"/>
            <w:vAlign w:val="center"/>
          </w:tcPr>
          <w:p w14:paraId="219B4562"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5CC1920C"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090CC136" w14:textId="77777777" w:rsidR="00441E7B" w:rsidRPr="00E1145E" w:rsidRDefault="00441E7B" w:rsidP="00D666BE">
            <w:pPr>
              <w:keepNext/>
              <w:spacing w:before="120" w:after="40" w:line="240" w:lineRule="auto"/>
              <w:contextualSpacing/>
              <w:rPr>
                <w:rFonts w:ascii="Segoe UI" w:hAnsi="Segoe UI" w:cs="Segoe UI"/>
                <w:bCs/>
                <w:sz w:val="14"/>
                <w:szCs w:val="14"/>
              </w:rPr>
            </w:pPr>
          </w:p>
        </w:tc>
        <w:tc>
          <w:tcPr>
            <w:tcW w:w="845" w:type="dxa"/>
            <w:vAlign w:val="center"/>
          </w:tcPr>
          <w:p w14:paraId="495CE8D8" w14:textId="77777777" w:rsidR="00441E7B" w:rsidRPr="00E1145E" w:rsidRDefault="00441E7B" w:rsidP="00D666BE">
            <w:pPr>
              <w:keepNext/>
              <w:spacing w:before="120" w:after="40" w:line="240" w:lineRule="auto"/>
              <w:contextualSpacing/>
              <w:rPr>
                <w:rFonts w:ascii="Segoe UI" w:hAnsi="Segoe UI" w:cs="Segoe UI"/>
                <w:bCs/>
                <w:sz w:val="14"/>
                <w:szCs w:val="14"/>
              </w:rPr>
            </w:pPr>
          </w:p>
        </w:tc>
      </w:tr>
      <w:tr w:rsidR="001D6076" w:rsidRPr="00E1145E" w14:paraId="3A0814EF" w14:textId="77777777" w:rsidTr="007B7305">
        <w:trPr>
          <w:cnfStyle w:val="000000010000" w:firstRow="0" w:lastRow="0" w:firstColumn="0" w:lastColumn="0" w:oddVBand="0" w:evenVBand="0" w:oddHBand="0" w:evenHBand="1" w:firstRowFirstColumn="0" w:firstRowLastColumn="0" w:lastRowFirstColumn="0" w:lastRowLastColumn="0"/>
          <w:trHeight w:val="454"/>
        </w:trPr>
        <w:tc>
          <w:tcPr>
            <w:tcW w:w="1276" w:type="dxa"/>
            <w:vAlign w:val="center"/>
          </w:tcPr>
          <w:p w14:paraId="29B51959" w14:textId="528A0C0D" w:rsidR="001D6076" w:rsidRPr="00E1145E" w:rsidRDefault="001D6076" w:rsidP="00D666BE">
            <w:pPr>
              <w:keepNext/>
              <w:spacing w:before="120" w:after="40" w:line="240" w:lineRule="auto"/>
              <w:contextualSpacing/>
              <w:rPr>
                <w:rFonts w:ascii="Segoe UI" w:hAnsi="Segoe UI" w:cs="Segoe UI"/>
                <w:b/>
                <w:bCs/>
                <w:sz w:val="14"/>
                <w:szCs w:val="14"/>
              </w:rPr>
            </w:pPr>
            <w:r>
              <w:rPr>
                <w:rFonts w:ascii="Segoe UI" w:hAnsi="Segoe UI" w:cs="Segoe UI"/>
                <w:b/>
                <w:bCs/>
                <w:sz w:val="14"/>
                <w:szCs w:val="14"/>
              </w:rPr>
              <w:t xml:space="preserve">Remainder of </w:t>
            </w:r>
            <w:r w:rsidR="00177BA0">
              <w:rPr>
                <w:rFonts w:ascii="Segoe UI" w:hAnsi="Segoe UI" w:cs="Segoe UI"/>
                <w:b/>
                <w:bCs/>
                <w:sz w:val="14"/>
                <w:szCs w:val="14"/>
              </w:rPr>
              <w:t>jurisdiction</w:t>
            </w:r>
          </w:p>
        </w:tc>
        <w:tc>
          <w:tcPr>
            <w:tcW w:w="841" w:type="dxa"/>
            <w:vAlign w:val="center"/>
          </w:tcPr>
          <w:p w14:paraId="239A46BF"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22" w:type="dxa"/>
            <w:vAlign w:val="center"/>
          </w:tcPr>
          <w:p w14:paraId="7098D7F0"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23" w:type="dxa"/>
            <w:vAlign w:val="center"/>
          </w:tcPr>
          <w:p w14:paraId="32A10820"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943" w:type="dxa"/>
            <w:vAlign w:val="center"/>
          </w:tcPr>
          <w:p w14:paraId="66C189DE"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44" w:type="dxa"/>
            <w:vAlign w:val="center"/>
          </w:tcPr>
          <w:p w14:paraId="29D2E61D"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959" w:type="dxa"/>
            <w:vAlign w:val="center"/>
          </w:tcPr>
          <w:p w14:paraId="1AD29F8F"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80" w:type="dxa"/>
            <w:vAlign w:val="center"/>
          </w:tcPr>
          <w:p w14:paraId="1D3FED32"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45" w:type="dxa"/>
            <w:vAlign w:val="center"/>
          </w:tcPr>
          <w:p w14:paraId="387B4C24"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45" w:type="dxa"/>
            <w:vAlign w:val="center"/>
          </w:tcPr>
          <w:p w14:paraId="6D24C4A9" w14:textId="77777777" w:rsidR="001D6076" w:rsidRPr="00E1145E" w:rsidRDefault="001D6076" w:rsidP="00D666BE">
            <w:pPr>
              <w:keepNext/>
              <w:spacing w:before="120" w:after="40" w:line="240" w:lineRule="auto"/>
              <w:contextualSpacing/>
              <w:rPr>
                <w:rFonts w:ascii="Segoe UI" w:hAnsi="Segoe UI" w:cs="Segoe UI"/>
                <w:bCs/>
                <w:sz w:val="14"/>
                <w:szCs w:val="14"/>
              </w:rPr>
            </w:pPr>
          </w:p>
        </w:tc>
        <w:tc>
          <w:tcPr>
            <w:tcW w:w="845" w:type="dxa"/>
            <w:vAlign w:val="center"/>
          </w:tcPr>
          <w:p w14:paraId="36998174" w14:textId="77777777" w:rsidR="001D6076" w:rsidRPr="00E1145E" w:rsidRDefault="001D6076" w:rsidP="00D666BE">
            <w:pPr>
              <w:keepNext/>
              <w:spacing w:before="120" w:after="40" w:line="240" w:lineRule="auto"/>
              <w:contextualSpacing/>
              <w:rPr>
                <w:rFonts w:ascii="Segoe UI" w:hAnsi="Segoe UI" w:cs="Segoe UI"/>
                <w:bCs/>
                <w:sz w:val="14"/>
                <w:szCs w:val="14"/>
              </w:rPr>
            </w:pPr>
          </w:p>
        </w:tc>
      </w:tr>
      <w:tr w:rsidR="007B7305" w:rsidRPr="00E1145E" w14:paraId="77468B4B" w14:textId="77777777" w:rsidTr="007B7305">
        <w:trPr>
          <w:cnfStyle w:val="000000100000" w:firstRow="0" w:lastRow="0" w:firstColumn="0" w:lastColumn="0" w:oddVBand="0" w:evenVBand="0" w:oddHBand="1" w:evenHBand="0" w:firstRowFirstColumn="0" w:firstRowLastColumn="0" w:lastRowFirstColumn="0" w:lastRowLastColumn="0"/>
          <w:trHeight w:val="454"/>
        </w:trPr>
        <w:tc>
          <w:tcPr>
            <w:tcW w:w="1276" w:type="dxa"/>
            <w:vAlign w:val="center"/>
          </w:tcPr>
          <w:p w14:paraId="77C8A29F" w14:textId="77777777" w:rsidR="00441E7B" w:rsidRPr="00E1145E" w:rsidRDefault="00441E7B" w:rsidP="00D666BE">
            <w:pPr>
              <w:spacing w:before="120" w:after="40" w:line="240" w:lineRule="auto"/>
              <w:contextualSpacing/>
              <w:rPr>
                <w:rFonts w:ascii="Segoe UI" w:hAnsi="Segoe UI" w:cs="Segoe UI"/>
                <w:b/>
                <w:bCs/>
                <w:sz w:val="14"/>
                <w:szCs w:val="14"/>
              </w:rPr>
            </w:pPr>
            <w:r w:rsidRPr="00E1145E">
              <w:rPr>
                <w:rFonts w:ascii="Segoe UI" w:hAnsi="Segoe UI" w:cs="Segoe UI"/>
                <w:b/>
                <w:bCs/>
                <w:sz w:val="14"/>
                <w:szCs w:val="14"/>
              </w:rPr>
              <w:t>Total</w:t>
            </w:r>
          </w:p>
        </w:tc>
        <w:tc>
          <w:tcPr>
            <w:tcW w:w="841" w:type="dxa"/>
            <w:shd w:val="clear" w:color="auto" w:fill="FF0000"/>
            <w:vAlign w:val="center"/>
          </w:tcPr>
          <w:p w14:paraId="6713A618"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22" w:type="dxa"/>
            <w:shd w:val="clear" w:color="auto" w:fill="F79646" w:themeFill="accent6"/>
            <w:vAlign w:val="center"/>
          </w:tcPr>
          <w:p w14:paraId="77D7DC21"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23" w:type="dxa"/>
            <w:shd w:val="clear" w:color="auto" w:fill="F79646" w:themeFill="accent6"/>
            <w:vAlign w:val="center"/>
          </w:tcPr>
          <w:p w14:paraId="2F24D008"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943" w:type="dxa"/>
            <w:shd w:val="clear" w:color="auto" w:fill="F79646" w:themeFill="accent6"/>
            <w:vAlign w:val="center"/>
          </w:tcPr>
          <w:p w14:paraId="324D8811"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44" w:type="dxa"/>
            <w:shd w:val="clear" w:color="auto" w:fill="7030A0"/>
            <w:vAlign w:val="center"/>
          </w:tcPr>
          <w:p w14:paraId="6369C0C0"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959" w:type="dxa"/>
            <w:shd w:val="clear" w:color="auto" w:fill="7030A0"/>
            <w:vAlign w:val="center"/>
          </w:tcPr>
          <w:p w14:paraId="6B147803"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80" w:type="dxa"/>
            <w:shd w:val="clear" w:color="auto" w:fill="00B050"/>
            <w:vAlign w:val="center"/>
          </w:tcPr>
          <w:p w14:paraId="0B4D0B5F"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45" w:type="dxa"/>
            <w:shd w:val="clear" w:color="auto" w:fill="00B050"/>
            <w:vAlign w:val="center"/>
          </w:tcPr>
          <w:p w14:paraId="25B9EDCA"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45" w:type="dxa"/>
            <w:shd w:val="clear" w:color="auto" w:fill="00B050"/>
            <w:vAlign w:val="center"/>
          </w:tcPr>
          <w:p w14:paraId="68E433A6" w14:textId="77777777" w:rsidR="00441E7B" w:rsidRPr="00E1145E" w:rsidRDefault="00441E7B" w:rsidP="00D666BE">
            <w:pPr>
              <w:spacing w:before="120" w:after="40" w:line="240" w:lineRule="auto"/>
              <w:contextualSpacing/>
              <w:rPr>
                <w:rFonts w:ascii="Segoe UI" w:hAnsi="Segoe UI" w:cs="Segoe UI"/>
                <w:bCs/>
                <w:sz w:val="14"/>
                <w:szCs w:val="14"/>
              </w:rPr>
            </w:pPr>
          </w:p>
        </w:tc>
        <w:tc>
          <w:tcPr>
            <w:tcW w:w="845" w:type="dxa"/>
            <w:vAlign w:val="center"/>
          </w:tcPr>
          <w:p w14:paraId="159E5C45" w14:textId="77777777" w:rsidR="00441E7B" w:rsidRPr="00E1145E" w:rsidRDefault="00441E7B" w:rsidP="00D666BE">
            <w:pPr>
              <w:spacing w:before="120" w:after="40" w:line="240" w:lineRule="auto"/>
              <w:contextualSpacing/>
              <w:rPr>
                <w:rFonts w:ascii="Segoe UI" w:hAnsi="Segoe UI" w:cs="Segoe UI"/>
                <w:bCs/>
                <w:sz w:val="14"/>
                <w:szCs w:val="14"/>
              </w:rPr>
            </w:pPr>
          </w:p>
        </w:tc>
      </w:tr>
    </w:tbl>
    <w:p w14:paraId="59D5E65B" w14:textId="1DB4BE7F" w:rsidR="00441E7B" w:rsidRPr="00B740B0" w:rsidRDefault="00177BA0" w:rsidP="00B740B0">
      <w:pPr>
        <w:pStyle w:val="ListParagraph"/>
        <w:spacing w:before="120" w:after="40"/>
        <w:ind w:left="0"/>
        <w:rPr>
          <w:rFonts w:ascii="Segoe UI" w:hAnsi="Segoe UI" w:cs="Segoe UI"/>
          <w:sz w:val="20"/>
          <w:szCs w:val="20"/>
        </w:rPr>
      </w:pPr>
      <w:r>
        <w:rPr>
          <w:rFonts w:ascii="Segoe UI" w:hAnsi="Segoe UI" w:cs="Segoe UI"/>
          <w:sz w:val="20"/>
          <w:szCs w:val="20"/>
        </w:rPr>
        <w:t xml:space="preserve">Note: </w:t>
      </w:r>
      <w:r w:rsidR="00CF30B3">
        <w:rPr>
          <w:rFonts w:ascii="Segoe UI" w:hAnsi="Segoe UI" w:cs="Segoe UI"/>
          <w:sz w:val="20"/>
          <w:szCs w:val="20"/>
        </w:rPr>
        <w:t>I</w:t>
      </w:r>
      <w:r>
        <w:rPr>
          <w:rFonts w:ascii="Segoe UI" w:hAnsi="Segoe UI" w:cs="Segoe UI"/>
          <w:sz w:val="20"/>
          <w:szCs w:val="20"/>
        </w:rPr>
        <w:t>f Trace Premises extend into other jurisdictions this will need to be noted or a</w:t>
      </w:r>
      <w:r w:rsidR="00173AC0">
        <w:rPr>
          <w:rFonts w:ascii="Segoe UI" w:hAnsi="Segoe UI" w:cs="Segoe UI"/>
          <w:sz w:val="20"/>
          <w:szCs w:val="20"/>
        </w:rPr>
        <w:t>n</w:t>
      </w:r>
      <w:r>
        <w:rPr>
          <w:rFonts w:ascii="Segoe UI" w:hAnsi="Segoe UI" w:cs="Segoe UI"/>
          <w:sz w:val="20"/>
          <w:szCs w:val="20"/>
        </w:rPr>
        <w:t xml:space="preserve"> additional row</w:t>
      </w:r>
      <w:r w:rsidR="00A33178">
        <w:rPr>
          <w:rFonts w:ascii="Segoe UI" w:hAnsi="Segoe UI" w:cs="Segoe UI"/>
          <w:sz w:val="20"/>
          <w:szCs w:val="20"/>
        </w:rPr>
        <w:t xml:space="preserve"> </w:t>
      </w:r>
      <w:r>
        <w:rPr>
          <w:rFonts w:ascii="Segoe UI" w:hAnsi="Segoe UI" w:cs="Segoe UI"/>
          <w:sz w:val="20"/>
          <w:szCs w:val="20"/>
        </w:rPr>
        <w:t>added.</w:t>
      </w:r>
    </w:p>
    <w:p w14:paraId="7DF31456" w14:textId="77777777" w:rsidR="00441E7B" w:rsidRPr="00E1145E" w:rsidRDefault="00441E7B" w:rsidP="00D666BE">
      <w:pPr>
        <w:pStyle w:val="NoSpacing"/>
        <w:spacing w:after="40"/>
        <w:rPr>
          <w:rFonts w:ascii="Segoe UI" w:hAnsi="Segoe UI" w:cs="Segoe UI"/>
          <w:sz w:val="20"/>
          <w:szCs w:val="20"/>
        </w:rPr>
      </w:pPr>
    </w:p>
    <w:p w14:paraId="10DD8026" w14:textId="531451BC" w:rsidR="00DD3E86" w:rsidRPr="00B04D65" w:rsidRDefault="004E3280" w:rsidP="00B04D65">
      <w:pPr>
        <w:pStyle w:val="Heading2"/>
        <w:spacing w:after="40"/>
        <w:rPr>
          <w:rFonts w:ascii="Segoe UI" w:hAnsi="Segoe UI" w:cs="Segoe UI"/>
        </w:rPr>
      </w:pPr>
      <w:r>
        <w:rPr>
          <w:rFonts w:ascii="Segoe UI" w:hAnsi="Segoe UI" w:cs="Segoe UI"/>
        </w:rPr>
        <w:t>8</w:t>
      </w:r>
      <w:r w:rsidR="00762E87" w:rsidRPr="00E1145E">
        <w:rPr>
          <w:rFonts w:ascii="Segoe UI" w:hAnsi="Segoe UI" w:cs="Segoe UI"/>
        </w:rPr>
        <w:t>.</w:t>
      </w:r>
      <w:r w:rsidR="00762E87" w:rsidRPr="00E1145E">
        <w:rPr>
          <w:rFonts w:ascii="Segoe UI" w:hAnsi="Segoe UI" w:cs="Segoe UI"/>
        </w:rPr>
        <w:tab/>
        <w:t xml:space="preserve">Destruction </w:t>
      </w:r>
      <w:r w:rsidR="0003086E">
        <w:rPr>
          <w:rFonts w:ascii="Segoe UI" w:hAnsi="Segoe UI" w:cs="Segoe UI"/>
        </w:rPr>
        <w:t xml:space="preserve">and/or treatment </w:t>
      </w:r>
      <w:r w:rsidR="00762E87" w:rsidRPr="00E1145E">
        <w:rPr>
          <w:rFonts w:ascii="Segoe UI" w:hAnsi="Segoe UI" w:cs="Segoe UI"/>
        </w:rPr>
        <w:t>summary</w:t>
      </w:r>
    </w:p>
    <w:tbl>
      <w:tblPr>
        <w:tblStyle w:val="TableGrid"/>
        <w:tblW w:w="8647"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47"/>
      </w:tblGrid>
      <w:tr w:rsidR="00DD3E86" w:rsidRPr="00DD2265" w14:paraId="423A235B" w14:textId="77777777" w:rsidTr="00B04D65">
        <w:trPr>
          <w:trHeight w:val="266"/>
        </w:trPr>
        <w:tc>
          <w:tcPr>
            <w:tcW w:w="8647" w:type="dxa"/>
          </w:tcPr>
          <w:p w14:paraId="59F25F2D" w14:textId="1F749C11" w:rsidR="00DD3E86" w:rsidRPr="00B76379" w:rsidRDefault="00DD3E86" w:rsidP="00DD3E86">
            <w:pPr>
              <w:pStyle w:val="NoSpacing"/>
              <w:spacing w:after="40"/>
              <w:ind w:left="36"/>
              <w:rPr>
                <w:rFonts w:ascii="Segoe UI" w:hAnsi="Segoe UI" w:cs="Segoe UI"/>
                <w:color w:val="808080" w:themeColor="background1" w:themeShade="80"/>
                <w:sz w:val="20"/>
                <w:szCs w:val="20"/>
              </w:rPr>
            </w:pPr>
            <w:r w:rsidRPr="00372689">
              <w:rPr>
                <w:rFonts w:ascii="Segoe UI" w:hAnsi="Segoe UI" w:cs="Segoe UI"/>
                <w:color w:val="808080" w:themeColor="background1" w:themeShade="80"/>
                <w:sz w:val="20"/>
              </w:rPr>
              <w:t>The following tables are examples only. Additional or different tables may be required, for example, to demonstrate the status of insect trapping or other response activities.</w:t>
            </w:r>
          </w:p>
        </w:tc>
      </w:tr>
    </w:tbl>
    <w:p w14:paraId="5833B8A6" w14:textId="77777777" w:rsidR="00DD3E86" w:rsidRPr="00372689" w:rsidRDefault="00DD3E86" w:rsidP="00DD3E86">
      <w:pPr>
        <w:rPr>
          <w:rFonts w:ascii="Segoe UI" w:hAnsi="Segoe UI" w:cs="Segoe UI"/>
          <w:color w:val="808080" w:themeColor="background1" w:themeShade="80"/>
          <w:sz w:val="20"/>
        </w:rPr>
      </w:pPr>
    </w:p>
    <w:p w14:paraId="43E3A544" w14:textId="48B14FC0" w:rsidR="0003086E" w:rsidRPr="0003086E" w:rsidRDefault="0003086E" w:rsidP="00D666BE">
      <w:pPr>
        <w:pStyle w:val="NoSpacing"/>
        <w:spacing w:after="40"/>
        <w:rPr>
          <w:rFonts w:ascii="Segoe UI" w:hAnsi="Segoe UI" w:cs="Segoe UI"/>
          <w:b/>
          <w:szCs w:val="20"/>
        </w:rPr>
      </w:pPr>
      <w:r w:rsidRPr="0003086E">
        <w:rPr>
          <w:rFonts w:ascii="Segoe UI" w:hAnsi="Segoe UI" w:cs="Segoe UI"/>
          <w:b/>
          <w:szCs w:val="20"/>
        </w:rPr>
        <w:t>8.1</w:t>
      </w:r>
      <w:r w:rsidRPr="0003086E">
        <w:rPr>
          <w:rFonts w:ascii="Segoe UI" w:hAnsi="Segoe UI" w:cs="Segoe UI"/>
          <w:b/>
          <w:szCs w:val="20"/>
        </w:rPr>
        <w:tab/>
        <w:t>Destruction summary</w:t>
      </w:r>
    </w:p>
    <w:tbl>
      <w:tblPr>
        <w:tblStyle w:val="TableContemporary"/>
        <w:tblW w:w="8364" w:type="dxa"/>
        <w:tblLayout w:type="fixed"/>
        <w:tblLook w:val="04A0" w:firstRow="1" w:lastRow="0" w:firstColumn="1" w:lastColumn="0" w:noHBand="0" w:noVBand="1"/>
      </w:tblPr>
      <w:tblGrid>
        <w:gridCol w:w="1444"/>
        <w:gridCol w:w="1533"/>
        <w:gridCol w:w="1701"/>
        <w:gridCol w:w="1871"/>
        <w:gridCol w:w="1815"/>
      </w:tblGrid>
      <w:tr w:rsidR="00173AC0" w:rsidRPr="00E1145E" w14:paraId="600F9ED5" w14:textId="77777777" w:rsidTr="00417FB7">
        <w:trPr>
          <w:cnfStyle w:val="100000000000" w:firstRow="1" w:lastRow="0" w:firstColumn="0" w:lastColumn="0" w:oddVBand="0" w:evenVBand="0" w:oddHBand="0" w:evenHBand="0" w:firstRowFirstColumn="0" w:firstRowLastColumn="0" w:lastRowFirstColumn="0" w:lastRowLastColumn="0"/>
        </w:trPr>
        <w:tc>
          <w:tcPr>
            <w:tcW w:w="8364" w:type="dxa"/>
            <w:gridSpan w:val="5"/>
            <w:shd w:val="clear" w:color="auto" w:fill="DBE5F1" w:themeFill="accent1" w:themeFillTint="33"/>
          </w:tcPr>
          <w:p w14:paraId="564ADCB7" w14:textId="10521074" w:rsidR="00173AC0" w:rsidRDefault="00173AC0" w:rsidP="00173AC0">
            <w:pPr>
              <w:pStyle w:val="Heading1"/>
              <w:spacing w:after="40" w:line="240" w:lineRule="auto"/>
              <w:ind w:left="-108"/>
              <w:jc w:val="center"/>
              <w:rPr>
                <w:rStyle w:val="Emphasis"/>
                <w:rFonts w:ascii="Segoe UI" w:hAnsi="Segoe UI" w:cs="Segoe UI"/>
                <w:b/>
                <w:color w:val="auto"/>
                <w:sz w:val="24"/>
                <w:szCs w:val="24"/>
              </w:rPr>
            </w:pPr>
            <w:r w:rsidRPr="004775E5">
              <w:rPr>
                <w:rStyle w:val="Emphasis"/>
                <w:rFonts w:ascii="Segoe UI" w:hAnsi="Segoe UI" w:cs="Segoe UI"/>
                <w:b/>
                <w:color w:val="auto"/>
                <w:sz w:val="20"/>
                <w:szCs w:val="24"/>
              </w:rPr>
              <w:t>Table x: Destruction status of Infected Premises</w:t>
            </w:r>
          </w:p>
        </w:tc>
      </w:tr>
      <w:tr w:rsidR="008574E6" w:rsidRPr="00E1145E" w14:paraId="1FD9DAA2" w14:textId="77777777" w:rsidTr="00417FB7">
        <w:trPr>
          <w:cnfStyle w:val="000000100000" w:firstRow="0" w:lastRow="0" w:firstColumn="0" w:lastColumn="0" w:oddVBand="0" w:evenVBand="0" w:oddHBand="1" w:evenHBand="0" w:firstRowFirstColumn="0" w:firstRowLastColumn="0" w:lastRowFirstColumn="0" w:lastRowLastColumn="0"/>
        </w:trPr>
        <w:tc>
          <w:tcPr>
            <w:tcW w:w="1444" w:type="dxa"/>
            <w:shd w:val="clear" w:color="auto" w:fill="DBE5F1" w:themeFill="accent1" w:themeFillTint="33"/>
          </w:tcPr>
          <w:p w14:paraId="524D4C09" w14:textId="03538115" w:rsidR="008574E6" w:rsidRPr="00E1145E" w:rsidRDefault="008574E6" w:rsidP="008574E6">
            <w:pPr>
              <w:keepNext/>
              <w:spacing w:after="40" w:line="240" w:lineRule="auto"/>
              <w:rPr>
                <w:rFonts w:ascii="Segoe UI" w:hAnsi="Segoe UI" w:cs="Segoe UI"/>
                <w:iCs/>
                <w:sz w:val="20"/>
                <w:szCs w:val="20"/>
              </w:rPr>
            </w:pPr>
            <w:r w:rsidRPr="00E1145E">
              <w:rPr>
                <w:rFonts w:ascii="Segoe UI" w:hAnsi="Segoe UI" w:cs="Segoe UI"/>
                <w:iCs/>
                <w:sz w:val="20"/>
                <w:szCs w:val="20"/>
              </w:rPr>
              <w:t xml:space="preserve">IP number </w:t>
            </w:r>
          </w:p>
        </w:tc>
        <w:tc>
          <w:tcPr>
            <w:tcW w:w="1533" w:type="dxa"/>
            <w:shd w:val="clear" w:color="auto" w:fill="DBE5F1" w:themeFill="accent1" w:themeFillTint="33"/>
          </w:tcPr>
          <w:p w14:paraId="2AB6D252" w14:textId="6F4D7854" w:rsidR="008574E6" w:rsidRPr="00E1145E" w:rsidRDefault="008574E6" w:rsidP="008574E6">
            <w:pPr>
              <w:keepNext/>
              <w:spacing w:after="40" w:line="240" w:lineRule="auto"/>
              <w:rPr>
                <w:rFonts w:ascii="Segoe UI" w:hAnsi="Segoe UI" w:cs="Segoe UI"/>
                <w:iCs/>
                <w:sz w:val="20"/>
                <w:szCs w:val="20"/>
              </w:rPr>
            </w:pPr>
            <w:r>
              <w:rPr>
                <w:rFonts w:ascii="Segoe UI" w:hAnsi="Segoe UI" w:cs="Segoe UI"/>
                <w:iCs/>
                <w:sz w:val="20"/>
                <w:szCs w:val="20"/>
              </w:rPr>
              <w:t>Restricted Area</w:t>
            </w:r>
          </w:p>
        </w:tc>
        <w:tc>
          <w:tcPr>
            <w:tcW w:w="1701" w:type="dxa"/>
            <w:shd w:val="clear" w:color="auto" w:fill="DBE5F1" w:themeFill="accent1" w:themeFillTint="33"/>
          </w:tcPr>
          <w:p w14:paraId="7A6ADC5E" w14:textId="21D83F2E" w:rsidR="008574E6" w:rsidRPr="00E1145E" w:rsidRDefault="008574E6" w:rsidP="008574E6">
            <w:pPr>
              <w:keepNext/>
              <w:spacing w:after="40" w:line="240" w:lineRule="auto"/>
              <w:rPr>
                <w:rFonts w:ascii="Segoe UI" w:hAnsi="Segoe UI" w:cs="Segoe UI"/>
                <w:iCs/>
                <w:sz w:val="20"/>
                <w:szCs w:val="20"/>
              </w:rPr>
            </w:pPr>
            <w:r>
              <w:rPr>
                <w:rFonts w:ascii="Segoe UI" w:hAnsi="Segoe UI" w:cs="Segoe UI"/>
                <w:iCs/>
                <w:sz w:val="20"/>
                <w:szCs w:val="20"/>
              </w:rPr>
              <w:t>Number of host plants</w:t>
            </w:r>
          </w:p>
        </w:tc>
        <w:tc>
          <w:tcPr>
            <w:tcW w:w="1871" w:type="dxa"/>
            <w:shd w:val="clear" w:color="auto" w:fill="DBE5F1" w:themeFill="accent1" w:themeFillTint="33"/>
          </w:tcPr>
          <w:p w14:paraId="3AE02BDE" w14:textId="1EB925BE" w:rsidR="008574E6" w:rsidRDefault="008574E6" w:rsidP="008574E6">
            <w:pPr>
              <w:keepNext/>
              <w:spacing w:after="40" w:line="240" w:lineRule="auto"/>
              <w:rPr>
                <w:rFonts w:ascii="Segoe UI" w:hAnsi="Segoe UI" w:cs="Segoe UI"/>
                <w:iCs/>
                <w:sz w:val="20"/>
                <w:szCs w:val="20"/>
              </w:rPr>
            </w:pPr>
            <w:r>
              <w:rPr>
                <w:rFonts w:ascii="Segoe UI" w:hAnsi="Segoe UI" w:cs="Segoe UI"/>
                <w:iCs/>
                <w:sz w:val="20"/>
                <w:szCs w:val="20"/>
              </w:rPr>
              <w:t>Number of host plants destroyed</w:t>
            </w:r>
          </w:p>
        </w:tc>
        <w:tc>
          <w:tcPr>
            <w:tcW w:w="1815" w:type="dxa"/>
            <w:shd w:val="clear" w:color="auto" w:fill="DBE5F1" w:themeFill="accent1" w:themeFillTint="33"/>
          </w:tcPr>
          <w:p w14:paraId="26F67E55" w14:textId="08297E55" w:rsidR="008574E6" w:rsidRPr="00E1145E" w:rsidRDefault="008574E6" w:rsidP="008574E6">
            <w:pPr>
              <w:keepNext/>
              <w:spacing w:after="40" w:line="240" w:lineRule="auto"/>
              <w:rPr>
                <w:rFonts w:ascii="Segoe UI" w:hAnsi="Segoe UI" w:cs="Segoe UI"/>
                <w:iCs/>
                <w:sz w:val="20"/>
                <w:szCs w:val="20"/>
              </w:rPr>
            </w:pPr>
            <w:r>
              <w:rPr>
                <w:rFonts w:ascii="Segoe UI" w:hAnsi="Segoe UI" w:cs="Segoe UI"/>
                <w:iCs/>
                <w:sz w:val="20"/>
                <w:szCs w:val="20"/>
              </w:rPr>
              <w:t>% destruction completed</w:t>
            </w:r>
          </w:p>
        </w:tc>
      </w:tr>
      <w:tr w:rsidR="008574E6" w:rsidRPr="00E1145E" w14:paraId="6EACBDB3" w14:textId="77777777" w:rsidTr="00417FB7">
        <w:trPr>
          <w:cnfStyle w:val="000000010000" w:firstRow="0" w:lastRow="0" w:firstColumn="0" w:lastColumn="0" w:oddVBand="0" w:evenVBand="0" w:oddHBand="0" w:evenHBand="1" w:firstRowFirstColumn="0" w:firstRowLastColumn="0" w:lastRowFirstColumn="0" w:lastRowLastColumn="0"/>
          <w:trHeight w:val="454"/>
        </w:trPr>
        <w:tc>
          <w:tcPr>
            <w:tcW w:w="1444" w:type="dxa"/>
            <w:vAlign w:val="center"/>
          </w:tcPr>
          <w:p w14:paraId="03A53E9D" w14:textId="358BBD99" w:rsidR="008574E6" w:rsidRPr="00E1145E" w:rsidRDefault="008574E6" w:rsidP="008574E6">
            <w:pPr>
              <w:keepNext/>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IP X</w:t>
            </w:r>
          </w:p>
        </w:tc>
        <w:tc>
          <w:tcPr>
            <w:tcW w:w="1533" w:type="dxa"/>
            <w:vAlign w:val="center"/>
          </w:tcPr>
          <w:p w14:paraId="5B58F5D6" w14:textId="6BE54B9B" w:rsidR="008574E6" w:rsidRPr="00E1145E" w:rsidRDefault="008574E6" w:rsidP="008574E6">
            <w:pPr>
              <w:keepNext/>
              <w:spacing w:before="120" w:after="40" w:line="240" w:lineRule="auto"/>
              <w:contextualSpacing/>
              <w:rPr>
                <w:rFonts w:ascii="Segoe UI" w:hAnsi="Segoe UI" w:cs="Segoe UI"/>
                <w:bCs/>
                <w:sz w:val="20"/>
                <w:szCs w:val="20"/>
              </w:rPr>
            </w:pPr>
          </w:p>
        </w:tc>
        <w:tc>
          <w:tcPr>
            <w:tcW w:w="1701" w:type="dxa"/>
            <w:vAlign w:val="center"/>
          </w:tcPr>
          <w:p w14:paraId="755FC4A1" w14:textId="42AF54E7" w:rsidR="008574E6" w:rsidRPr="00E1145E" w:rsidRDefault="008574E6" w:rsidP="008574E6">
            <w:pPr>
              <w:keepNext/>
              <w:spacing w:before="120" w:after="40" w:line="240" w:lineRule="auto"/>
              <w:contextualSpacing/>
              <w:rPr>
                <w:rFonts w:ascii="Segoe UI" w:hAnsi="Segoe UI" w:cs="Segoe UI"/>
                <w:bCs/>
                <w:sz w:val="20"/>
                <w:szCs w:val="20"/>
              </w:rPr>
            </w:pPr>
          </w:p>
        </w:tc>
        <w:tc>
          <w:tcPr>
            <w:tcW w:w="1871" w:type="dxa"/>
          </w:tcPr>
          <w:p w14:paraId="1E6380A2" w14:textId="77777777" w:rsidR="008574E6" w:rsidRPr="00E1145E" w:rsidRDefault="008574E6" w:rsidP="008574E6">
            <w:pPr>
              <w:keepNext/>
              <w:spacing w:before="120" w:after="40" w:line="240" w:lineRule="auto"/>
              <w:contextualSpacing/>
              <w:rPr>
                <w:rFonts w:ascii="Segoe UI" w:hAnsi="Segoe UI" w:cs="Segoe UI"/>
                <w:bCs/>
                <w:sz w:val="20"/>
                <w:szCs w:val="20"/>
              </w:rPr>
            </w:pPr>
          </w:p>
        </w:tc>
        <w:tc>
          <w:tcPr>
            <w:tcW w:w="1815" w:type="dxa"/>
          </w:tcPr>
          <w:p w14:paraId="516CB15D" w14:textId="44FFA4D6" w:rsidR="008574E6" w:rsidRPr="00E1145E" w:rsidRDefault="008574E6" w:rsidP="008574E6">
            <w:pPr>
              <w:keepNext/>
              <w:spacing w:before="120" w:after="40" w:line="240" w:lineRule="auto"/>
              <w:contextualSpacing/>
              <w:rPr>
                <w:rFonts w:ascii="Segoe UI" w:hAnsi="Segoe UI" w:cs="Segoe UI"/>
                <w:bCs/>
                <w:sz w:val="20"/>
                <w:szCs w:val="20"/>
              </w:rPr>
            </w:pPr>
          </w:p>
        </w:tc>
      </w:tr>
      <w:tr w:rsidR="008574E6" w:rsidRPr="00E1145E" w14:paraId="30CF7333" w14:textId="77777777" w:rsidTr="00417FB7">
        <w:trPr>
          <w:cnfStyle w:val="000000100000" w:firstRow="0" w:lastRow="0" w:firstColumn="0" w:lastColumn="0" w:oddVBand="0" w:evenVBand="0" w:oddHBand="1" w:evenHBand="0" w:firstRowFirstColumn="0" w:firstRowLastColumn="0" w:lastRowFirstColumn="0" w:lastRowLastColumn="0"/>
          <w:trHeight w:val="454"/>
        </w:trPr>
        <w:tc>
          <w:tcPr>
            <w:tcW w:w="1444" w:type="dxa"/>
            <w:vAlign w:val="center"/>
          </w:tcPr>
          <w:p w14:paraId="73F67C3A" w14:textId="4CF56E8D" w:rsidR="008574E6" w:rsidRPr="00E1145E" w:rsidRDefault="008574E6" w:rsidP="008574E6">
            <w:pPr>
              <w:keepNext/>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IP X</w:t>
            </w:r>
          </w:p>
        </w:tc>
        <w:tc>
          <w:tcPr>
            <w:tcW w:w="1533" w:type="dxa"/>
            <w:vAlign w:val="center"/>
          </w:tcPr>
          <w:p w14:paraId="5893C4D5" w14:textId="5692746A" w:rsidR="008574E6" w:rsidRPr="00E1145E" w:rsidRDefault="008574E6" w:rsidP="008574E6">
            <w:pPr>
              <w:keepNext/>
              <w:spacing w:before="120" w:after="40" w:line="240" w:lineRule="auto"/>
              <w:contextualSpacing/>
              <w:rPr>
                <w:rFonts w:ascii="Segoe UI" w:hAnsi="Segoe UI" w:cs="Segoe UI"/>
                <w:bCs/>
                <w:sz w:val="20"/>
                <w:szCs w:val="20"/>
              </w:rPr>
            </w:pPr>
          </w:p>
        </w:tc>
        <w:tc>
          <w:tcPr>
            <w:tcW w:w="1701" w:type="dxa"/>
            <w:vAlign w:val="center"/>
          </w:tcPr>
          <w:p w14:paraId="5208B52E" w14:textId="7EDBFD5D" w:rsidR="008574E6" w:rsidRPr="00E1145E" w:rsidRDefault="008574E6" w:rsidP="008574E6">
            <w:pPr>
              <w:keepNext/>
              <w:spacing w:before="120" w:after="40" w:line="240" w:lineRule="auto"/>
              <w:contextualSpacing/>
              <w:rPr>
                <w:rFonts w:ascii="Segoe UI" w:hAnsi="Segoe UI" w:cs="Segoe UI"/>
                <w:bCs/>
                <w:sz w:val="20"/>
                <w:szCs w:val="20"/>
              </w:rPr>
            </w:pPr>
          </w:p>
        </w:tc>
        <w:tc>
          <w:tcPr>
            <w:tcW w:w="1871" w:type="dxa"/>
          </w:tcPr>
          <w:p w14:paraId="48298455" w14:textId="77777777" w:rsidR="008574E6" w:rsidRPr="00E1145E" w:rsidRDefault="008574E6" w:rsidP="008574E6">
            <w:pPr>
              <w:keepNext/>
              <w:spacing w:before="120" w:after="40" w:line="240" w:lineRule="auto"/>
              <w:contextualSpacing/>
              <w:rPr>
                <w:rFonts w:ascii="Segoe UI" w:hAnsi="Segoe UI" w:cs="Segoe UI"/>
                <w:bCs/>
                <w:sz w:val="20"/>
                <w:szCs w:val="20"/>
              </w:rPr>
            </w:pPr>
          </w:p>
        </w:tc>
        <w:tc>
          <w:tcPr>
            <w:tcW w:w="1815" w:type="dxa"/>
          </w:tcPr>
          <w:p w14:paraId="2B4C37B1" w14:textId="6A4A86FD" w:rsidR="008574E6" w:rsidRPr="00E1145E" w:rsidRDefault="008574E6" w:rsidP="008574E6">
            <w:pPr>
              <w:keepNext/>
              <w:spacing w:before="120" w:after="40" w:line="240" w:lineRule="auto"/>
              <w:contextualSpacing/>
              <w:rPr>
                <w:rFonts w:ascii="Segoe UI" w:hAnsi="Segoe UI" w:cs="Segoe UI"/>
                <w:bCs/>
                <w:sz w:val="20"/>
                <w:szCs w:val="20"/>
              </w:rPr>
            </w:pPr>
          </w:p>
        </w:tc>
      </w:tr>
      <w:tr w:rsidR="008574E6" w:rsidRPr="00E1145E" w14:paraId="53A49E5C" w14:textId="77777777" w:rsidTr="00417FB7">
        <w:trPr>
          <w:cnfStyle w:val="000000010000" w:firstRow="0" w:lastRow="0" w:firstColumn="0" w:lastColumn="0" w:oddVBand="0" w:evenVBand="0" w:oddHBand="0" w:evenHBand="1" w:firstRowFirstColumn="0" w:firstRowLastColumn="0" w:lastRowFirstColumn="0" w:lastRowLastColumn="0"/>
          <w:trHeight w:val="567"/>
        </w:trPr>
        <w:tc>
          <w:tcPr>
            <w:tcW w:w="1444" w:type="dxa"/>
            <w:vAlign w:val="center"/>
          </w:tcPr>
          <w:p w14:paraId="21833449" w14:textId="7E9EEB24" w:rsidR="008574E6" w:rsidRPr="00E1145E" w:rsidRDefault="008574E6" w:rsidP="008574E6">
            <w:pPr>
              <w:keepNext/>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IP X</w:t>
            </w:r>
          </w:p>
        </w:tc>
        <w:tc>
          <w:tcPr>
            <w:tcW w:w="1533" w:type="dxa"/>
            <w:vAlign w:val="center"/>
          </w:tcPr>
          <w:p w14:paraId="7EE82FAB" w14:textId="4B88F121" w:rsidR="008574E6" w:rsidRPr="00E1145E" w:rsidRDefault="008574E6" w:rsidP="008574E6">
            <w:pPr>
              <w:keepNext/>
              <w:spacing w:before="120" w:after="40" w:line="240" w:lineRule="auto"/>
              <w:contextualSpacing/>
              <w:rPr>
                <w:rFonts w:ascii="Segoe UI" w:hAnsi="Segoe UI" w:cs="Segoe UI"/>
                <w:b/>
                <w:bCs/>
                <w:sz w:val="20"/>
                <w:szCs w:val="20"/>
              </w:rPr>
            </w:pPr>
          </w:p>
        </w:tc>
        <w:tc>
          <w:tcPr>
            <w:tcW w:w="1701" w:type="dxa"/>
            <w:vAlign w:val="center"/>
          </w:tcPr>
          <w:p w14:paraId="4179964F" w14:textId="37F2F685" w:rsidR="008574E6" w:rsidRPr="00E1145E" w:rsidRDefault="008574E6" w:rsidP="008574E6">
            <w:pPr>
              <w:keepNext/>
              <w:spacing w:before="120" w:after="40" w:line="240" w:lineRule="auto"/>
              <w:contextualSpacing/>
              <w:rPr>
                <w:rFonts w:ascii="Segoe UI" w:hAnsi="Segoe UI" w:cs="Segoe UI"/>
                <w:b/>
                <w:bCs/>
                <w:sz w:val="20"/>
                <w:szCs w:val="20"/>
              </w:rPr>
            </w:pPr>
          </w:p>
        </w:tc>
        <w:tc>
          <w:tcPr>
            <w:tcW w:w="1871" w:type="dxa"/>
          </w:tcPr>
          <w:p w14:paraId="09D03183" w14:textId="77777777" w:rsidR="008574E6" w:rsidRPr="00E1145E" w:rsidRDefault="008574E6" w:rsidP="008574E6">
            <w:pPr>
              <w:keepNext/>
              <w:spacing w:before="120" w:after="40" w:line="240" w:lineRule="auto"/>
              <w:contextualSpacing/>
              <w:rPr>
                <w:rFonts w:ascii="Segoe UI" w:hAnsi="Segoe UI" w:cs="Segoe UI"/>
                <w:b/>
                <w:bCs/>
                <w:sz w:val="20"/>
                <w:szCs w:val="20"/>
              </w:rPr>
            </w:pPr>
          </w:p>
        </w:tc>
        <w:tc>
          <w:tcPr>
            <w:tcW w:w="1815" w:type="dxa"/>
          </w:tcPr>
          <w:p w14:paraId="1CC7891D" w14:textId="7BC68458" w:rsidR="008574E6" w:rsidRPr="00E1145E" w:rsidRDefault="008574E6" w:rsidP="008574E6">
            <w:pPr>
              <w:keepNext/>
              <w:spacing w:before="120" w:after="40" w:line="240" w:lineRule="auto"/>
              <w:contextualSpacing/>
              <w:rPr>
                <w:rFonts w:ascii="Segoe UI" w:hAnsi="Segoe UI" w:cs="Segoe UI"/>
                <w:b/>
                <w:bCs/>
                <w:sz w:val="20"/>
                <w:szCs w:val="20"/>
              </w:rPr>
            </w:pPr>
          </w:p>
        </w:tc>
      </w:tr>
      <w:tr w:rsidR="00173AC0" w:rsidRPr="00E1145E" w14:paraId="4990F1A4" w14:textId="77777777" w:rsidTr="00417FB7">
        <w:trPr>
          <w:cnfStyle w:val="000000100000" w:firstRow="0" w:lastRow="0" w:firstColumn="0" w:lastColumn="0" w:oddVBand="0" w:evenVBand="0" w:oddHBand="1" w:evenHBand="0" w:firstRowFirstColumn="0" w:firstRowLastColumn="0" w:lastRowFirstColumn="0" w:lastRowLastColumn="0"/>
          <w:trHeight w:val="567"/>
        </w:trPr>
        <w:tc>
          <w:tcPr>
            <w:tcW w:w="1444" w:type="dxa"/>
            <w:shd w:val="clear" w:color="auto" w:fill="DBE5F1" w:themeFill="accent1" w:themeFillTint="33"/>
            <w:vAlign w:val="center"/>
          </w:tcPr>
          <w:p w14:paraId="6D5C0B35" w14:textId="77777777" w:rsidR="00173AC0" w:rsidRPr="00E1145E" w:rsidRDefault="00173AC0" w:rsidP="001751E6">
            <w:pPr>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Total</w:t>
            </w:r>
          </w:p>
        </w:tc>
        <w:tc>
          <w:tcPr>
            <w:tcW w:w="1533" w:type="dxa"/>
            <w:shd w:val="clear" w:color="auto" w:fill="DBE5F1" w:themeFill="accent1" w:themeFillTint="33"/>
          </w:tcPr>
          <w:p w14:paraId="530C9278" w14:textId="77777777" w:rsidR="00173AC0" w:rsidRPr="00E1145E" w:rsidRDefault="00173AC0" w:rsidP="001751E6">
            <w:pPr>
              <w:spacing w:before="120" w:after="40" w:line="240" w:lineRule="auto"/>
              <w:contextualSpacing/>
              <w:rPr>
                <w:rFonts w:ascii="Segoe UI" w:hAnsi="Segoe UI" w:cs="Segoe UI"/>
                <w:b/>
                <w:bCs/>
                <w:sz w:val="20"/>
                <w:szCs w:val="20"/>
              </w:rPr>
            </w:pPr>
          </w:p>
        </w:tc>
        <w:tc>
          <w:tcPr>
            <w:tcW w:w="1701" w:type="dxa"/>
            <w:shd w:val="clear" w:color="auto" w:fill="DBE5F1" w:themeFill="accent1" w:themeFillTint="33"/>
            <w:vAlign w:val="center"/>
          </w:tcPr>
          <w:p w14:paraId="7F26DDA5" w14:textId="2C79ADC8" w:rsidR="00173AC0" w:rsidRPr="00E1145E" w:rsidRDefault="00173AC0" w:rsidP="001751E6">
            <w:pPr>
              <w:spacing w:before="120" w:after="40" w:line="240" w:lineRule="auto"/>
              <w:contextualSpacing/>
              <w:rPr>
                <w:rFonts w:ascii="Segoe UI" w:hAnsi="Segoe UI" w:cs="Segoe UI"/>
                <w:b/>
                <w:bCs/>
                <w:sz w:val="20"/>
                <w:szCs w:val="20"/>
              </w:rPr>
            </w:pPr>
          </w:p>
        </w:tc>
        <w:tc>
          <w:tcPr>
            <w:tcW w:w="1871" w:type="dxa"/>
            <w:shd w:val="clear" w:color="auto" w:fill="DBE5F1" w:themeFill="accent1" w:themeFillTint="33"/>
          </w:tcPr>
          <w:p w14:paraId="3AC1EFD4" w14:textId="77777777" w:rsidR="00173AC0" w:rsidRPr="00E1145E" w:rsidRDefault="00173AC0" w:rsidP="001751E6">
            <w:pPr>
              <w:spacing w:before="120" w:after="40" w:line="240" w:lineRule="auto"/>
              <w:contextualSpacing/>
              <w:rPr>
                <w:rFonts w:ascii="Segoe UI" w:hAnsi="Segoe UI" w:cs="Segoe UI"/>
                <w:b/>
                <w:bCs/>
                <w:sz w:val="20"/>
                <w:szCs w:val="20"/>
              </w:rPr>
            </w:pPr>
          </w:p>
        </w:tc>
        <w:tc>
          <w:tcPr>
            <w:tcW w:w="1815" w:type="dxa"/>
            <w:shd w:val="clear" w:color="auto" w:fill="DBE5F1" w:themeFill="accent1" w:themeFillTint="33"/>
          </w:tcPr>
          <w:p w14:paraId="1C53FE09" w14:textId="130826B7" w:rsidR="00173AC0" w:rsidRPr="00E1145E" w:rsidRDefault="00173AC0" w:rsidP="001751E6">
            <w:pPr>
              <w:spacing w:before="120" w:after="40" w:line="240" w:lineRule="auto"/>
              <w:contextualSpacing/>
              <w:rPr>
                <w:rFonts w:ascii="Segoe UI" w:hAnsi="Segoe UI" w:cs="Segoe UI"/>
                <w:b/>
                <w:bCs/>
                <w:sz w:val="20"/>
                <w:szCs w:val="20"/>
              </w:rPr>
            </w:pPr>
          </w:p>
        </w:tc>
      </w:tr>
    </w:tbl>
    <w:p w14:paraId="077CFEEA" w14:textId="77777777" w:rsidR="00762E87" w:rsidRPr="00E1145E" w:rsidRDefault="00762E87" w:rsidP="00D666BE">
      <w:pPr>
        <w:pStyle w:val="NoSpacing"/>
        <w:spacing w:after="40"/>
        <w:rPr>
          <w:rFonts w:ascii="Segoe UI" w:hAnsi="Segoe UI" w:cs="Segoe UI"/>
          <w:sz w:val="20"/>
          <w:szCs w:val="20"/>
        </w:rPr>
      </w:pPr>
    </w:p>
    <w:tbl>
      <w:tblPr>
        <w:tblStyle w:val="TableContemporary"/>
        <w:tblW w:w="9072" w:type="dxa"/>
        <w:tblLayout w:type="fixed"/>
        <w:tblLook w:val="04A0" w:firstRow="1" w:lastRow="0" w:firstColumn="1" w:lastColumn="0" w:noHBand="0" w:noVBand="1"/>
      </w:tblPr>
      <w:tblGrid>
        <w:gridCol w:w="1134"/>
        <w:gridCol w:w="1276"/>
        <w:gridCol w:w="1276"/>
        <w:gridCol w:w="1417"/>
        <w:gridCol w:w="1276"/>
        <w:gridCol w:w="1276"/>
        <w:gridCol w:w="1417"/>
      </w:tblGrid>
      <w:tr w:rsidR="00173AC0" w:rsidRPr="00A4268C" w14:paraId="3E9FB3E7" w14:textId="77777777" w:rsidTr="00E17CD2">
        <w:trPr>
          <w:cnfStyle w:val="100000000000" w:firstRow="1" w:lastRow="0" w:firstColumn="0" w:lastColumn="0" w:oddVBand="0" w:evenVBand="0" w:oddHBand="0" w:evenHBand="0" w:firstRowFirstColumn="0" w:firstRowLastColumn="0" w:lastRowFirstColumn="0" w:lastRowLastColumn="0"/>
        </w:trPr>
        <w:tc>
          <w:tcPr>
            <w:tcW w:w="9072" w:type="dxa"/>
            <w:gridSpan w:val="7"/>
            <w:shd w:val="clear" w:color="auto" w:fill="DBE5F1" w:themeFill="accent1" w:themeFillTint="33"/>
          </w:tcPr>
          <w:p w14:paraId="31FC7EF8" w14:textId="61E0EACA" w:rsidR="00173AC0" w:rsidRPr="00A4268C" w:rsidRDefault="00173AC0" w:rsidP="00E17CD2">
            <w:pPr>
              <w:keepNext/>
              <w:spacing w:after="40" w:line="240" w:lineRule="auto"/>
              <w:jc w:val="center"/>
              <w:rPr>
                <w:rFonts w:ascii="Segoe UI" w:hAnsi="Segoe UI" w:cs="Segoe UI"/>
                <w:i/>
                <w:iCs/>
                <w:sz w:val="24"/>
                <w:szCs w:val="20"/>
              </w:rPr>
            </w:pPr>
            <w:r w:rsidRPr="004775E5">
              <w:rPr>
                <w:rFonts w:ascii="Segoe UI" w:hAnsi="Segoe UI" w:cs="Segoe UI"/>
                <w:i/>
                <w:iCs/>
                <w:sz w:val="20"/>
                <w:szCs w:val="20"/>
              </w:rPr>
              <w:t>Table x: Host surveillance and destruction status in Restricted Areas</w:t>
            </w:r>
          </w:p>
        </w:tc>
      </w:tr>
      <w:tr w:rsidR="00A166B0" w:rsidRPr="00E1145E" w14:paraId="2F25E3EB" w14:textId="77777777" w:rsidTr="00173AC0">
        <w:trPr>
          <w:cnfStyle w:val="000000100000" w:firstRow="0" w:lastRow="0" w:firstColumn="0" w:lastColumn="0" w:oddVBand="0" w:evenVBand="0" w:oddHBand="1" w:evenHBand="0" w:firstRowFirstColumn="0" w:firstRowLastColumn="0" w:lastRowFirstColumn="0" w:lastRowLastColumn="0"/>
        </w:trPr>
        <w:tc>
          <w:tcPr>
            <w:tcW w:w="1134" w:type="dxa"/>
            <w:shd w:val="clear" w:color="auto" w:fill="DBE5F1" w:themeFill="accent1" w:themeFillTint="33"/>
          </w:tcPr>
          <w:p w14:paraId="4EEC55EF" w14:textId="2AE8521A" w:rsidR="00A166B0" w:rsidRPr="00E1145E"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Restricted Area</w:t>
            </w:r>
          </w:p>
        </w:tc>
        <w:tc>
          <w:tcPr>
            <w:tcW w:w="1276" w:type="dxa"/>
            <w:shd w:val="clear" w:color="auto" w:fill="DBE5F1" w:themeFill="accent1" w:themeFillTint="33"/>
          </w:tcPr>
          <w:p w14:paraId="4D1E906D" w14:textId="77777777" w:rsidR="00A166B0"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Number of premises in RA</w:t>
            </w:r>
          </w:p>
        </w:tc>
        <w:tc>
          <w:tcPr>
            <w:tcW w:w="1276" w:type="dxa"/>
            <w:shd w:val="clear" w:color="auto" w:fill="DBE5F1" w:themeFill="accent1" w:themeFillTint="33"/>
          </w:tcPr>
          <w:p w14:paraId="28978D60" w14:textId="4D15CADC" w:rsidR="00A166B0"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Number of premises host survey complete</w:t>
            </w:r>
          </w:p>
        </w:tc>
        <w:tc>
          <w:tcPr>
            <w:tcW w:w="1417" w:type="dxa"/>
            <w:shd w:val="clear" w:color="auto" w:fill="DBE5F1" w:themeFill="accent1" w:themeFillTint="33"/>
          </w:tcPr>
          <w:p w14:paraId="600DAFB1" w14:textId="5EADA93D" w:rsidR="00A166B0"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 premises host survey complete</w:t>
            </w:r>
          </w:p>
        </w:tc>
        <w:tc>
          <w:tcPr>
            <w:tcW w:w="1276" w:type="dxa"/>
            <w:shd w:val="clear" w:color="auto" w:fill="DBE5F1" w:themeFill="accent1" w:themeFillTint="33"/>
          </w:tcPr>
          <w:p w14:paraId="5917654E" w14:textId="1A58E9CA" w:rsidR="00A166B0" w:rsidRPr="00E1145E"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Number of premises in RA with hosts</w:t>
            </w:r>
          </w:p>
        </w:tc>
        <w:tc>
          <w:tcPr>
            <w:tcW w:w="1276" w:type="dxa"/>
            <w:shd w:val="clear" w:color="auto" w:fill="DBE5F1" w:themeFill="accent1" w:themeFillTint="33"/>
          </w:tcPr>
          <w:p w14:paraId="71963B79" w14:textId="77777777" w:rsidR="00A166B0" w:rsidRPr="00E1145E" w:rsidRDefault="00A166B0" w:rsidP="00E17CD2">
            <w:pPr>
              <w:keepNext/>
              <w:spacing w:after="40" w:line="240" w:lineRule="auto"/>
              <w:rPr>
                <w:rFonts w:ascii="Segoe UI" w:hAnsi="Segoe UI" w:cs="Segoe UI"/>
                <w:iCs/>
                <w:sz w:val="20"/>
                <w:szCs w:val="20"/>
              </w:rPr>
            </w:pPr>
            <w:r w:rsidRPr="00E1145E">
              <w:rPr>
                <w:rFonts w:ascii="Segoe UI" w:hAnsi="Segoe UI" w:cs="Segoe UI"/>
                <w:iCs/>
                <w:sz w:val="20"/>
                <w:szCs w:val="20"/>
              </w:rPr>
              <w:t xml:space="preserve">Number of </w:t>
            </w:r>
            <w:r>
              <w:rPr>
                <w:rFonts w:ascii="Segoe UI" w:hAnsi="Segoe UI" w:cs="Segoe UI"/>
                <w:iCs/>
                <w:sz w:val="20"/>
                <w:szCs w:val="20"/>
              </w:rPr>
              <w:t>premises cleared of hosts</w:t>
            </w:r>
          </w:p>
        </w:tc>
        <w:tc>
          <w:tcPr>
            <w:tcW w:w="1417" w:type="dxa"/>
            <w:shd w:val="clear" w:color="auto" w:fill="DBE5F1" w:themeFill="accent1" w:themeFillTint="33"/>
          </w:tcPr>
          <w:p w14:paraId="2B747E81" w14:textId="20E52320" w:rsidR="00A166B0" w:rsidRPr="00E1145E" w:rsidRDefault="00A166B0" w:rsidP="00E17CD2">
            <w:pPr>
              <w:keepNext/>
              <w:spacing w:after="40" w:line="240" w:lineRule="auto"/>
              <w:rPr>
                <w:rFonts w:ascii="Segoe UI" w:hAnsi="Segoe UI" w:cs="Segoe UI"/>
                <w:iCs/>
                <w:sz w:val="20"/>
                <w:szCs w:val="20"/>
              </w:rPr>
            </w:pPr>
            <w:r>
              <w:rPr>
                <w:rFonts w:ascii="Segoe UI" w:hAnsi="Segoe UI" w:cs="Segoe UI"/>
                <w:iCs/>
                <w:sz w:val="20"/>
                <w:szCs w:val="20"/>
              </w:rPr>
              <w:t>% destruction in RA completed</w:t>
            </w:r>
            <w:r w:rsidR="00173AC0" w:rsidRPr="00173AC0">
              <w:rPr>
                <w:rFonts w:ascii="Segoe UI" w:hAnsi="Segoe UI" w:cs="Segoe UI"/>
                <w:iCs/>
                <w:sz w:val="20"/>
                <w:szCs w:val="20"/>
                <w:vertAlign w:val="superscript"/>
              </w:rPr>
              <w:t>#</w:t>
            </w:r>
          </w:p>
        </w:tc>
      </w:tr>
      <w:tr w:rsidR="00A166B0" w:rsidRPr="00E1145E" w14:paraId="64708328" w14:textId="77777777" w:rsidTr="00173AC0">
        <w:trPr>
          <w:cnfStyle w:val="000000010000" w:firstRow="0" w:lastRow="0" w:firstColumn="0" w:lastColumn="0" w:oddVBand="0" w:evenVBand="0" w:oddHBand="0" w:evenHBand="1" w:firstRowFirstColumn="0" w:firstRowLastColumn="0" w:lastRowFirstColumn="0" w:lastRowLastColumn="0"/>
          <w:trHeight w:val="454"/>
        </w:trPr>
        <w:tc>
          <w:tcPr>
            <w:tcW w:w="1134" w:type="dxa"/>
            <w:vAlign w:val="center"/>
          </w:tcPr>
          <w:p w14:paraId="5BA58C08"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tcPr>
          <w:p w14:paraId="1011249B"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tcPr>
          <w:p w14:paraId="7CB60B39"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417" w:type="dxa"/>
          </w:tcPr>
          <w:p w14:paraId="66AB5C96"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tcPr>
          <w:p w14:paraId="6ED97D65" w14:textId="0819F3D1"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vAlign w:val="center"/>
          </w:tcPr>
          <w:p w14:paraId="28AC76EA"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417" w:type="dxa"/>
            <w:vAlign w:val="center"/>
          </w:tcPr>
          <w:p w14:paraId="7B5AC625" w14:textId="77777777" w:rsidR="00A166B0" w:rsidRPr="00E1145E" w:rsidRDefault="00A166B0" w:rsidP="00E17CD2">
            <w:pPr>
              <w:keepNext/>
              <w:spacing w:before="120" w:after="40" w:line="240" w:lineRule="auto"/>
              <w:contextualSpacing/>
              <w:rPr>
                <w:rFonts w:ascii="Segoe UI" w:hAnsi="Segoe UI" w:cs="Segoe UI"/>
                <w:bCs/>
                <w:sz w:val="20"/>
                <w:szCs w:val="20"/>
              </w:rPr>
            </w:pPr>
          </w:p>
        </w:tc>
      </w:tr>
      <w:tr w:rsidR="00A166B0" w:rsidRPr="00E1145E" w14:paraId="37C69FAD" w14:textId="77777777" w:rsidTr="00173AC0">
        <w:trPr>
          <w:cnfStyle w:val="000000100000" w:firstRow="0" w:lastRow="0" w:firstColumn="0" w:lastColumn="0" w:oddVBand="0" w:evenVBand="0" w:oddHBand="1" w:evenHBand="0" w:firstRowFirstColumn="0" w:firstRowLastColumn="0" w:lastRowFirstColumn="0" w:lastRowLastColumn="0"/>
          <w:trHeight w:val="454"/>
        </w:trPr>
        <w:tc>
          <w:tcPr>
            <w:tcW w:w="1134" w:type="dxa"/>
            <w:vAlign w:val="center"/>
          </w:tcPr>
          <w:p w14:paraId="4B649057"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tcPr>
          <w:p w14:paraId="7DF77E7B"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tcPr>
          <w:p w14:paraId="1ABC3CAE"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417" w:type="dxa"/>
          </w:tcPr>
          <w:p w14:paraId="78FDED20"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tcPr>
          <w:p w14:paraId="4270ACC3" w14:textId="570BC128" w:rsidR="00A166B0" w:rsidRPr="00E1145E" w:rsidRDefault="00A166B0" w:rsidP="00E17CD2">
            <w:pPr>
              <w:keepNext/>
              <w:spacing w:before="120" w:after="40" w:line="240" w:lineRule="auto"/>
              <w:contextualSpacing/>
              <w:rPr>
                <w:rFonts w:ascii="Segoe UI" w:hAnsi="Segoe UI" w:cs="Segoe UI"/>
                <w:bCs/>
                <w:sz w:val="20"/>
                <w:szCs w:val="20"/>
              </w:rPr>
            </w:pPr>
          </w:p>
        </w:tc>
        <w:tc>
          <w:tcPr>
            <w:tcW w:w="1276" w:type="dxa"/>
            <w:vAlign w:val="center"/>
          </w:tcPr>
          <w:p w14:paraId="77A08E9A" w14:textId="77777777" w:rsidR="00A166B0" w:rsidRPr="00E1145E" w:rsidRDefault="00A166B0" w:rsidP="00E17CD2">
            <w:pPr>
              <w:keepNext/>
              <w:spacing w:before="120" w:after="40" w:line="240" w:lineRule="auto"/>
              <w:contextualSpacing/>
              <w:rPr>
                <w:rFonts w:ascii="Segoe UI" w:hAnsi="Segoe UI" w:cs="Segoe UI"/>
                <w:bCs/>
                <w:sz w:val="20"/>
                <w:szCs w:val="20"/>
              </w:rPr>
            </w:pPr>
          </w:p>
        </w:tc>
        <w:tc>
          <w:tcPr>
            <w:tcW w:w="1417" w:type="dxa"/>
            <w:vAlign w:val="center"/>
          </w:tcPr>
          <w:p w14:paraId="658B9B03" w14:textId="77777777" w:rsidR="00A166B0" w:rsidRPr="00E1145E" w:rsidRDefault="00A166B0" w:rsidP="00E17CD2">
            <w:pPr>
              <w:keepNext/>
              <w:spacing w:before="120" w:after="40" w:line="240" w:lineRule="auto"/>
              <w:contextualSpacing/>
              <w:rPr>
                <w:rFonts w:ascii="Segoe UI" w:hAnsi="Segoe UI" w:cs="Segoe UI"/>
                <w:bCs/>
                <w:sz w:val="20"/>
                <w:szCs w:val="20"/>
              </w:rPr>
            </w:pPr>
          </w:p>
        </w:tc>
      </w:tr>
      <w:tr w:rsidR="00A166B0" w:rsidRPr="00E1145E" w14:paraId="22766BA2" w14:textId="77777777" w:rsidTr="00173AC0">
        <w:trPr>
          <w:cnfStyle w:val="000000010000" w:firstRow="0" w:lastRow="0" w:firstColumn="0" w:lastColumn="0" w:oddVBand="0" w:evenVBand="0" w:oddHBand="0" w:evenHBand="1" w:firstRowFirstColumn="0" w:firstRowLastColumn="0" w:lastRowFirstColumn="0" w:lastRowLastColumn="0"/>
          <w:trHeight w:val="567"/>
        </w:trPr>
        <w:tc>
          <w:tcPr>
            <w:tcW w:w="1134" w:type="dxa"/>
            <w:vAlign w:val="center"/>
          </w:tcPr>
          <w:p w14:paraId="59E884AA"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tcPr>
          <w:p w14:paraId="687A29A9"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tcPr>
          <w:p w14:paraId="319D2A36"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417" w:type="dxa"/>
          </w:tcPr>
          <w:p w14:paraId="5E00D77D"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tcPr>
          <w:p w14:paraId="75693015" w14:textId="407EDD69" w:rsidR="00A166B0" w:rsidRPr="00E1145E" w:rsidRDefault="00A166B0" w:rsidP="00E17CD2">
            <w:pPr>
              <w:keepNext/>
              <w:spacing w:before="120" w:after="40" w:line="240" w:lineRule="auto"/>
              <w:contextualSpacing/>
              <w:rPr>
                <w:rFonts w:ascii="Segoe UI" w:hAnsi="Segoe UI" w:cs="Segoe UI"/>
                <w:b/>
                <w:bCs/>
                <w:sz w:val="20"/>
                <w:szCs w:val="20"/>
              </w:rPr>
            </w:pPr>
          </w:p>
        </w:tc>
        <w:tc>
          <w:tcPr>
            <w:tcW w:w="1276" w:type="dxa"/>
            <w:vAlign w:val="center"/>
          </w:tcPr>
          <w:p w14:paraId="5F6686FE"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c>
          <w:tcPr>
            <w:tcW w:w="1417" w:type="dxa"/>
            <w:vAlign w:val="center"/>
          </w:tcPr>
          <w:p w14:paraId="7B55B7BB" w14:textId="77777777" w:rsidR="00A166B0" w:rsidRPr="00E1145E" w:rsidRDefault="00A166B0" w:rsidP="00E17CD2">
            <w:pPr>
              <w:keepNext/>
              <w:spacing w:before="120" w:after="40" w:line="240" w:lineRule="auto"/>
              <w:contextualSpacing/>
              <w:rPr>
                <w:rFonts w:ascii="Segoe UI" w:hAnsi="Segoe UI" w:cs="Segoe UI"/>
                <w:b/>
                <w:bCs/>
                <w:sz w:val="20"/>
                <w:szCs w:val="20"/>
              </w:rPr>
            </w:pPr>
          </w:p>
        </w:tc>
      </w:tr>
      <w:tr w:rsidR="00A4268C" w:rsidRPr="00E1145E" w14:paraId="33A5A174" w14:textId="77777777" w:rsidTr="00A4268C">
        <w:trPr>
          <w:cnfStyle w:val="000000100000" w:firstRow="0" w:lastRow="0" w:firstColumn="0" w:lastColumn="0" w:oddVBand="0" w:evenVBand="0" w:oddHBand="1" w:evenHBand="0" w:firstRowFirstColumn="0" w:firstRowLastColumn="0" w:lastRowFirstColumn="0" w:lastRowLastColumn="0"/>
          <w:trHeight w:val="567"/>
        </w:trPr>
        <w:tc>
          <w:tcPr>
            <w:tcW w:w="1134" w:type="dxa"/>
            <w:shd w:val="clear" w:color="auto" w:fill="DBE5F1" w:themeFill="accent1" w:themeFillTint="33"/>
            <w:vAlign w:val="center"/>
          </w:tcPr>
          <w:p w14:paraId="340BF281" w14:textId="77777777" w:rsidR="00A166B0" w:rsidRPr="00E1145E" w:rsidRDefault="00A166B0" w:rsidP="00E17CD2">
            <w:pPr>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Total</w:t>
            </w:r>
          </w:p>
        </w:tc>
        <w:tc>
          <w:tcPr>
            <w:tcW w:w="1276" w:type="dxa"/>
            <w:shd w:val="clear" w:color="auto" w:fill="DBE5F1" w:themeFill="accent1" w:themeFillTint="33"/>
          </w:tcPr>
          <w:p w14:paraId="4A0C3442" w14:textId="77777777" w:rsidR="00A166B0" w:rsidRPr="00E1145E" w:rsidRDefault="00A166B0" w:rsidP="00E17CD2">
            <w:pPr>
              <w:spacing w:before="120" w:after="40" w:line="240" w:lineRule="auto"/>
              <w:contextualSpacing/>
              <w:rPr>
                <w:rFonts w:ascii="Segoe UI" w:hAnsi="Segoe UI" w:cs="Segoe UI"/>
                <w:b/>
                <w:bCs/>
                <w:sz w:val="20"/>
                <w:szCs w:val="20"/>
              </w:rPr>
            </w:pPr>
          </w:p>
        </w:tc>
        <w:tc>
          <w:tcPr>
            <w:tcW w:w="1276" w:type="dxa"/>
            <w:shd w:val="clear" w:color="auto" w:fill="DBE5F1" w:themeFill="accent1" w:themeFillTint="33"/>
          </w:tcPr>
          <w:p w14:paraId="513DA856" w14:textId="77777777" w:rsidR="00A166B0" w:rsidRPr="00E1145E" w:rsidRDefault="00A166B0" w:rsidP="00E17CD2">
            <w:pPr>
              <w:spacing w:before="120" w:after="40" w:line="240" w:lineRule="auto"/>
              <w:contextualSpacing/>
              <w:rPr>
                <w:rFonts w:ascii="Segoe UI" w:hAnsi="Segoe UI" w:cs="Segoe UI"/>
                <w:b/>
                <w:bCs/>
                <w:sz w:val="20"/>
                <w:szCs w:val="20"/>
              </w:rPr>
            </w:pPr>
          </w:p>
        </w:tc>
        <w:tc>
          <w:tcPr>
            <w:tcW w:w="1417" w:type="dxa"/>
            <w:shd w:val="clear" w:color="auto" w:fill="DBE5F1" w:themeFill="accent1" w:themeFillTint="33"/>
          </w:tcPr>
          <w:p w14:paraId="7FA64FAA" w14:textId="77777777" w:rsidR="00A166B0" w:rsidRPr="00E1145E" w:rsidRDefault="00A166B0" w:rsidP="00E17CD2">
            <w:pPr>
              <w:spacing w:before="120" w:after="40" w:line="240" w:lineRule="auto"/>
              <w:contextualSpacing/>
              <w:rPr>
                <w:rFonts w:ascii="Segoe UI" w:hAnsi="Segoe UI" w:cs="Segoe UI"/>
                <w:b/>
                <w:bCs/>
                <w:sz w:val="20"/>
                <w:szCs w:val="20"/>
              </w:rPr>
            </w:pPr>
          </w:p>
        </w:tc>
        <w:tc>
          <w:tcPr>
            <w:tcW w:w="1276" w:type="dxa"/>
            <w:shd w:val="clear" w:color="auto" w:fill="DBE5F1" w:themeFill="accent1" w:themeFillTint="33"/>
          </w:tcPr>
          <w:p w14:paraId="456FC0CF" w14:textId="6157C826" w:rsidR="00A166B0" w:rsidRPr="00E1145E" w:rsidRDefault="00A166B0" w:rsidP="00E17CD2">
            <w:pPr>
              <w:spacing w:before="120" w:after="40" w:line="240" w:lineRule="auto"/>
              <w:contextualSpacing/>
              <w:rPr>
                <w:rFonts w:ascii="Segoe UI" w:hAnsi="Segoe UI" w:cs="Segoe UI"/>
                <w:b/>
                <w:bCs/>
                <w:sz w:val="20"/>
                <w:szCs w:val="20"/>
              </w:rPr>
            </w:pPr>
          </w:p>
        </w:tc>
        <w:tc>
          <w:tcPr>
            <w:tcW w:w="1276" w:type="dxa"/>
            <w:shd w:val="clear" w:color="auto" w:fill="DBE5F1" w:themeFill="accent1" w:themeFillTint="33"/>
            <w:vAlign w:val="center"/>
          </w:tcPr>
          <w:p w14:paraId="6B44AFAC" w14:textId="77777777" w:rsidR="00A166B0" w:rsidRPr="00E1145E" w:rsidRDefault="00A166B0" w:rsidP="00E17CD2">
            <w:pPr>
              <w:spacing w:before="120" w:after="40" w:line="240" w:lineRule="auto"/>
              <w:contextualSpacing/>
              <w:rPr>
                <w:rFonts w:ascii="Segoe UI" w:hAnsi="Segoe UI" w:cs="Segoe UI"/>
                <w:b/>
                <w:bCs/>
                <w:sz w:val="20"/>
                <w:szCs w:val="20"/>
              </w:rPr>
            </w:pPr>
          </w:p>
        </w:tc>
        <w:tc>
          <w:tcPr>
            <w:tcW w:w="1417" w:type="dxa"/>
            <w:shd w:val="clear" w:color="auto" w:fill="DBE5F1" w:themeFill="accent1" w:themeFillTint="33"/>
            <w:vAlign w:val="center"/>
          </w:tcPr>
          <w:p w14:paraId="45143798" w14:textId="77777777" w:rsidR="00A166B0" w:rsidRPr="00E1145E" w:rsidRDefault="00A166B0" w:rsidP="00E17CD2">
            <w:pPr>
              <w:spacing w:before="120" w:after="40" w:line="240" w:lineRule="auto"/>
              <w:contextualSpacing/>
              <w:rPr>
                <w:rFonts w:ascii="Segoe UI" w:hAnsi="Segoe UI" w:cs="Segoe UI"/>
                <w:b/>
                <w:bCs/>
                <w:sz w:val="20"/>
                <w:szCs w:val="20"/>
              </w:rPr>
            </w:pPr>
          </w:p>
        </w:tc>
      </w:tr>
    </w:tbl>
    <w:p w14:paraId="614BFBA5" w14:textId="565339FD" w:rsidR="009571A8" w:rsidRDefault="00173AC0" w:rsidP="00A4268C">
      <w:pPr>
        <w:spacing w:before="120" w:after="40"/>
        <w:rPr>
          <w:rFonts w:ascii="Segoe UI" w:hAnsi="Segoe UI" w:cs="Segoe UI"/>
          <w:bCs/>
          <w:sz w:val="20"/>
          <w:szCs w:val="24"/>
        </w:rPr>
      </w:pPr>
      <w:r w:rsidRPr="00173AC0">
        <w:rPr>
          <w:rFonts w:ascii="Segoe UI" w:hAnsi="Segoe UI" w:cs="Segoe UI"/>
          <w:bCs/>
          <w:sz w:val="20"/>
          <w:szCs w:val="24"/>
        </w:rPr>
        <w:t># Note: this column cannot be compiled until number of premises in RA with hosts is known</w:t>
      </w:r>
    </w:p>
    <w:p w14:paraId="3B01E253" w14:textId="5300C9C6" w:rsidR="009571A8" w:rsidRPr="0003086E" w:rsidRDefault="0003086E" w:rsidP="00D666BE">
      <w:pPr>
        <w:pStyle w:val="Heading2"/>
        <w:spacing w:after="40"/>
        <w:rPr>
          <w:rFonts w:ascii="Segoe UI" w:hAnsi="Segoe UI" w:cs="Segoe UI"/>
          <w:sz w:val="22"/>
        </w:rPr>
      </w:pPr>
      <w:r w:rsidRPr="0003086E">
        <w:rPr>
          <w:rFonts w:ascii="Segoe UI" w:hAnsi="Segoe UI" w:cs="Segoe UI"/>
          <w:sz w:val="22"/>
        </w:rPr>
        <w:lastRenderedPageBreak/>
        <w:t>8.2</w:t>
      </w:r>
      <w:r w:rsidR="009571A8" w:rsidRPr="0003086E">
        <w:rPr>
          <w:rFonts w:ascii="Segoe UI" w:hAnsi="Segoe UI" w:cs="Segoe UI"/>
          <w:sz w:val="22"/>
        </w:rPr>
        <w:tab/>
        <w:t>Treatment summary</w:t>
      </w:r>
    </w:p>
    <w:tbl>
      <w:tblPr>
        <w:tblStyle w:val="TableContemporary"/>
        <w:tblW w:w="9072" w:type="dxa"/>
        <w:tblLayout w:type="fixed"/>
        <w:tblLook w:val="04A0" w:firstRow="1" w:lastRow="0" w:firstColumn="1" w:lastColumn="0" w:noHBand="0" w:noVBand="1"/>
      </w:tblPr>
      <w:tblGrid>
        <w:gridCol w:w="1956"/>
        <w:gridCol w:w="1956"/>
        <w:gridCol w:w="1956"/>
        <w:gridCol w:w="1956"/>
        <w:gridCol w:w="1248"/>
      </w:tblGrid>
      <w:tr w:rsidR="00872C7F" w:rsidRPr="00DF5BC1" w14:paraId="0C0847E1" w14:textId="77777777" w:rsidTr="00417FB7">
        <w:trPr>
          <w:cnfStyle w:val="100000000000" w:firstRow="1" w:lastRow="0" w:firstColumn="0" w:lastColumn="0" w:oddVBand="0" w:evenVBand="0" w:oddHBand="0" w:evenHBand="0" w:firstRowFirstColumn="0" w:firstRowLastColumn="0" w:lastRowFirstColumn="0" w:lastRowLastColumn="0"/>
        </w:trPr>
        <w:tc>
          <w:tcPr>
            <w:tcW w:w="9072" w:type="dxa"/>
            <w:gridSpan w:val="5"/>
            <w:shd w:val="clear" w:color="auto" w:fill="DBE5F1" w:themeFill="accent1" w:themeFillTint="33"/>
          </w:tcPr>
          <w:p w14:paraId="52546DE2" w14:textId="0302836F" w:rsidR="009571A8" w:rsidRPr="00DF5BC1" w:rsidRDefault="009571A8" w:rsidP="008574E6">
            <w:pPr>
              <w:pStyle w:val="Heading1"/>
              <w:spacing w:after="40" w:line="240" w:lineRule="auto"/>
              <w:ind w:left="-108"/>
              <w:jc w:val="center"/>
              <w:rPr>
                <w:rStyle w:val="Emphasis"/>
                <w:rFonts w:ascii="Segoe UI" w:hAnsi="Segoe UI" w:cs="Segoe UI"/>
                <w:b/>
                <w:bCs/>
                <w:color w:val="auto"/>
              </w:rPr>
            </w:pPr>
            <w:r w:rsidRPr="004775E5">
              <w:rPr>
                <w:rStyle w:val="Emphasis"/>
                <w:rFonts w:ascii="Segoe UI" w:hAnsi="Segoe UI" w:cs="Segoe UI"/>
                <w:b/>
                <w:color w:val="auto"/>
                <w:sz w:val="20"/>
                <w:szCs w:val="24"/>
              </w:rPr>
              <w:t>Table x: Treatment</w:t>
            </w:r>
            <w:r w:rsidR="008574E6" w:rsidRPr="004775E5">
              <w:rPr>
                <w:rStyle w:val="Emphasis"/>
                <w:rFonts w:ascii="Segoe UI" w:hAnsi="Segoe UI" w:cs="Segoe UI"/>
                <w:b/>
                <w:color w:val="auto"/>
                <w:sz w:val="20"/>
                <w:szCs w:val="24"/>
              </w:rPr>
              <w:t xml:space="preserve"> status</w:t>
            </w:r>
            <w:r w:rsidRPr="004775E5">
              <w:rPr>
                <w:rStyle w:val="Emphasis"/>
                <w:rFonts w:ascii="Segoe UI" w:hAnsi="Segoe UI" w:cs="Segoe UI"/>
                <w:b/>
                <w:color w:val="auto"/>
                <w:sz w:val="20"/>
                <w:szCs w:val="24"/>
              </w:rPr>
              <w:t xml:space="preserve"> </w:t>
            </w:r>
            <w:r w:rsidR="008574E6" w:rsidRPr="004775E5">
              <w:rPr>
                <w:rStyle w:val="Emphasis"/>
                <w:rFonts w:ascii="Segoe UI" w:hAnsi="Segoe UI" w:cs="Segoe UI"/>
                <w:b/>
                <w:color w:val="auto"/>
                <w:sz w:val="20"/>
                <w:szCs w:val="24"/>
              </w:rPr>
              <w:t>of Infected Premises</w:t>
            </w:r>
          </w:p>
        </w:tc>
      </w:tr>
      <w:tr w:rsidR="00872C7F" w:rsidRPr="00DF5BC1" w14:paraId="06CCED18" w14:textId="77777777" w:rsidTr="00417FB7">
        <w:trPr>
          <w:cnfStyle w:val="000000100000" w:firstRow="0" w:lastRow="0" w:firstColumn="0" w:lastColumn="0" w:oddVBand="0" w:evenVBand="0" w:oddHBand="1" w:evenHBand="0" w:firstRowFirstColumn="0" w:firstRowLastColumn="0" w:lastRowFirstColumn="0" w:lastRowLastColumn="0"/>
        </w:trPr>
        <w:tc>
          <w:tcPr>
            <w:tcW w:w="1956" w:type="dxa"/>
            <w:shd w:val="clear" w:color="auto" w:fill="DBE5F1" w:themeFill="accent1" w:themeFillTint="33"/>
          </w:tcPr>
          <w:p w14:paraId="34BA2EDF" w14:textId="77777777" w:rsidR="009571A8" w:rsidRPr="00DF5BC1" w:rsidRDefault="009571A8" w:rsidP="00D666BE">
            <w:pPr>
              <w:keepNext/>
              <w:spacing w:after="40" w:line="240" w:lineRule="auto"/>
              <w:rPr>
                <w:rFonts w:ascii="Segoe UI" w:hAnsi="Segoe UI" w:cs="Segoe UI"/>
                <w:iCs/>
                <w:sz w:val="20"/>
                <w:szCs w:val="20"/>
              </w:rPr>
            </w:pPr>
            <w:r w:rsidRPr="00DF5BC1">
              <w:rPr>
                <w:rFonts w:ascii="Segoe UI" w:hAnsi="Segoe UI" w:cs="Segoe UI"/>
                <w:iCs/>
                <w:sz w:val="20"/>
                <w:szCs w:val="20"/>
              </w:rPr>
              <w:t>IP number and location</w:t>
            </w:r>
          </w:p>
        </w:tc>
        <w:tc>
          <w:tcPr>
            <w:tcW w:w="1956" w:type="dxa"/>
            <w:shd w:val="clear" w:color="auto" w:fill="DBE5F1" w:themeFill="accent1" w:themeFillTint="33"/>
          </w:tcPr>
          <w:p w14:paraId="65A4FA53" w14:textId="77777777" w:rsidR="009571A8" w:rsidRPr="00DF5BC1" w:rsidRDefault="009571A8" w:rsidP="00D666BE">
            <w:pPr>
              <w:keepNext/>
              <w:spacing w:after="40" w:line="240" w:lineRule="auto"/>
              <w:rPr>
                <w:rFonts w:ascii="Segoe UI" w:hAnsi="Segoe UI" w:cs="Segoe UI"/>
                <w:iCs/>
                <w:sz w:val="20"/>
                <w:szCs w:val="20"/>
              </w:rPr>
            </w:pPr>
            <w:r w:rsidRPr="00DF5BC1">
              <w:rPr>
                <w:rFonts w:ascii="Segoe UI" w:hAnsi="Segoe UI" w:cs="Segoe UI"/>
                <w:iCs/>
                <w:sz w:val="20"/>
                <w:szCs w:val="20"/>
              </w:rPr>
              <w:t>Area</w:t>
            </w:r>
          </w:p>
        </w:tc>
        <w:tc>
          <w:tcPr>
            <w:tcW w:w="1956" w:type="dxa"/>
            <w:shd w:val="clear" w:color="auto" w:fill="DBE5F1" w:themeFill="accent1" w:themeFillTint="33"/>
          </w:tcPr>
          <w:p w14:paraId="05242FC7" w14:textId="77777777" w:rsidR="009571A8" w:rsidRPr="00DF5BC1" w:rsidRDefault="009571A8" w:rsidP="00D666BE">
            <w:pPr>
              <w:keepNext/>
              <w:spacing w:after="40" w:line="240" w:lineRule="auto"/>
              <w:rPr>
                <w:rFonts w:ascii="Segoe UI" w:hAnsi="Segoe UI" w:cs="Segoe UI"/>
                <w:iCs/>
                <w:sz w:val="20"/>
                <w:szCs w:val="20"/>
              </w:rPr>
            </w:pPr>
            <w:r w:rsidRPr="00DF5BC1">
              <w:rPr>
                <w:rFonts w:ascii="Segoe UI" w:hAnsi="Segoe UI" w:cs="Segoe UI"/>
                <w:iCs/>
                <w:sz w:val="20"/>
                <w:szCs w:val="20"/>
              </w:rPr>
              <w:t>Number of host plants</w:t>
            </w:r>
          </w:p>
        </w:tc>
        <w:tc>
          <w:tcPr>
            <w:tcW w:w="1956" w:type="dxa"/>
            <w:shd w:val="clear" w:color="auto" w:fill="DBE5F1" w:themeFill="accent1" w:themeFillTint="33"/>
          </w:tcPr>
          <w:p w14:paraId="58498ECD" w14:textId="77777777" w:rsidR="009571A8" w:rsidRPr="00DF5BC1" w:rsidRDefault="009571A8" w:rsidP="00D666BE">
            <w:pPr>
              <w:keepNext/>
              <w:spacing w:after="40" w:line="240" w:lineRule="auto"/>
              <w:rPr>
                <w:rFonts w:ascii="Segoe UI" w:hAnsi="Segoe UI" w:cs="Segoe UI"/>
                <w:iCs/>
                <w:sz w:val="20"/>
                <w:szCs w:val="20"/>
              </w:rPr>
            </w:pPr>
            <w:r w:rsidRPr="00DF5BC1">
              <w:rPr>
                <w:rFonts w:ascii="Segoe UI" w:hAnsi="Segoe UI" w:cs="Segoe UI"/>
                <w:iCs/>
                <w:sz w:val="20"/>
                <w:szCs w:val="20"/>
              </w:rPr>
              <w:t xml:space="preserve">Number of host plants </w:t>
            </w:r>
            <w:r w:rsidR="006F519C" w:rsidRPr="00DF5BC1">
              <w:rPr>
                <w:rFonts w:ascii="Segoe UI" w:hAnsi="Segoe UI" w:cs="Segoe UI"/>
                <w:iCs/>
                <w:sz w:val="20"/>
                <w:szCs w:val="20"/>
              </w:rPr>
              <w:t>treated</w:t>
            </w:r>
          </w:p>
        </w:tc>
        <w:tc>
          <w:tcPr>
            <w:tcW w:w="1248" w:type="dxa"/>
            <w:shd w:val="clear" w:color="auto" w:fill="DBE5F1" w:themeFill="accent1" w:themeFillTint="33"/>
          </w:tcPr>
          <w:p w14:paraId="18F84071" w14:textId="77777777" w:rsidR="009571A8" w:rsidRPr="00DF5BC1" w:rsidRDefault="009571A8" w:rsidP="00D666BE">
            <w:pPr>
              <w:keepNext/>
              <w:spacing w:after="40" w:line="240" w:lineRule="auto"/>
              <w:rPr>
                <w:rFonts w:ascii="Segoe UI" w:hAnsi="Segoe UI" w:cs="Segoe UI"/>
                <w:iCs/>
                <w:sz w:val="20"/>
                <w:szCs w:val="20"/>
              </w:rPr>
            </w:pPr>
            <w:r w:rsidRPr="00DF5BC1">
              <w:rPr>
                <w:rFonts w:ascii="Segoe UI" w:hAnsi="Segoe UI" w:cs="Segoe UI"/>
                <w:iCs/>
                <w:sz w:val="20"/>
                <w:szCs w:val="20"/>
              </w:rPr>
              <w:t>Complete %</w:t>
            </w:r>
          </w:p>
        </w:tc>
      </w:tr>
      <w:tr w:rsidR="00872C7F" w:rsidRPr="00DF5BC1" w14:paraId="630C4DB0" w14:textId="77777777" w:rsidTr="00417FB7">
        <w:trPr>
          <w:cnfStyle w:val="000000010000" w:firstRow="0" w:lastRow="0" w:firstColumn="0" w:lastColumn="0" w:oddVBand="0" w:evenVBand="0" w:oddHBand="0" w:evenHBand="1" w:firstRowFirstColumn="0" w:firstRowLastColumn="0" w:lastRowFirstColumn="0" w:lastRowLastColumn="0"/>
          <w:trHeight w:val="454"/>
        </w:trPr>
        <w:tc>
          <w:tcPr>
            <w:tcW w:w="1956" w:type="dxa"/>
            <w:vAlign w:val="center"/>
          </w:tcPr>
          <w:p w14:paraId="7EB0747A" w14:textId="77777777" w:rsidR="009571A8" w:rsidRPr="00DF5BC1" w:rsidRDefault="009571A8" w:rsidP="00D666BE">
            <w:pPr>
              <w:keepNext/>
              <w:spacing w:before="120" w:after="40" w:line="240" w:lineRule="auto"/>
              <w:contextualSpacing/>
              <w:rPr>
                <w:rFonts w:ascii="Segoe UI" w:hAnsi="Segoe UI" w:cs="Segoe UI"/>
                <w:b/>
                <w:bCs/>
                <w:sz w:val="20"/>
                <w:szCs w:val="20"/>
              </w:rPr>
            </w:pPr>
            <w:r w:rsidRPr="00DF5BC1">
              <w:rPr>
                <w:rFonts w:ascii="Segoe UI" w:hAnsi="Segoe UI" w:cs="Segoe UI"/>
                <w:b/>
                <w:bCs/>
                <w:sz w:val="20"/>
                <w:szCs w:val="20"/>
              </w:rPr>
              <w:t>IP X</w:t>
            </w:r>
          </w:p>
        </w:tc>
        <w:tc>
          <w:tcPr>
            <w:tcW w:w="1956" w:type="dxa"/>
            <w:vAlign w:val="center"/>
          </w:tcPr>
          <w:p w14:paraId="52716674"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956" w:type="dxa"/>
            <w:vAlign w:val="center"/>
          </w:tcPr>
          <w:p w14:paraId="63744CFA"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956" w:type="dxa"/>
            <w:vAlign w:val="center"/>
          </w:tcPr>
          <w:p w14:paraId="7FB9EEAE"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248" w:type="dxa"/>
            <w:vAlign w:val="center"/>
          </w:tcPr>
          <w:p w14:paraId="1B067D94" w14:textId="77777777" w:rsidR="009571A8" w:rsidRPr="00DF5BC1" w:rsidRDefault="009571A8" w:rsidP="00D666BE">
            <w:pPr>
              <w:keepNext/>
              <w:spacing w:before="120" w:after="40" w:line="240" w:lineRule="auto"/>
              <w:contextualSpacing/>
              <w:rPr>
                <w:rFonts w:ascii="Segoe UI" w:hAnsi="Segoe UI" w:cs="Segoe UI"/>
                <w:bCs/>
                <w:sz w:val="20"/>
                <w:szCs w:val="20"/>
              </w:rPr>
            </w:pPr>
          </w:p>
        </w:tc>
      </w:tr>
      <w:tr w:rsidR="00872C7F" w:rsidRPr="00DF5BC1" w14:paraId="6C492F67" w14:textId="77777777" w:rsidTr="00417FB7">
        <w:trPr>
          <w:cnfStyle w:val="000000100000" w:firstRow="0" w:lastRow="0" w:firstColumn="0" w:lastColumn="0" w:oddVBand="0" w:evenVBand="0" w:oddHBand="1" w:evenHBand="0" w:firstRowFirstColumn="0" w:firstRowLastColumn="0" w:lastRowFirstColumn="0" w:lastRowLastColumn="0"/>
          <w:trHeight w:val="454"/>
        </w:trPr>
        <w:tc>
          <w:tcPr>
            <w:tcW w:w="1956" w:type="dxa"/>
            <w:vAlign w:val="center"/>
          </w:tcPr>
          <w:p w14:paraId="6A0D383E" w14:textId="77777777" w:rsidR="009571A8" w:rsidRPr="00DF5BC1" w:rsidRDefault="009571A8" w:rsidP="00D666BE">
            <w:pPr>
              <w:keepNext/>
              <w:spacing w:before="120" w:after="40" w:line="240" w:lineRule="auto"/>
              <w:contextualSpacing/>
              <w:rPr>
                <w:rFonts w:ascii="Segoe UI" w:hAnsi="Segoe UI" w:cs="Segoe UI"/>
                <w:b/>
                <w:bCs/>
                <w:sz w:val="20"/>
                <w:szCs w:val="20"/>
              </w:rPr>
            </w:pPr>
            <w:r w:rsidRPr="00DF5BC1">
              <w:rPr>
                <w:rFonts w:ascii="Segoe UI" w:hAnsi="Segoe UI" w:cs="Segoe UI"/>
                <w:b/>
                <w:bCs/>
                <w:sz w:val="20"/>
                <w:szCs w:val="20"/>
              </w:rPr>
              <w:t>IP X</w:t>
            </w:r>
          </w:p>
        </w:tc>
        <w:tc>
          <w:tcPr>
            <w:tcW w:w="1956" w:type="dxa"/>
            <w:vAlign w:val="center"/>
          </w:tcPr>
          <w:p w14:paraId="1833A487"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956" w:type="dxa"/>
            <w:vAlign w:val="center"/>
          </w:tcPr>
          <w:p w14:paraId="103B8824"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956" w:type="dxa"/>
            <w:vAlign w:val="center"/>
          </w:tcPr>
          <w:p w14:paraId="56E2904A" w14:textId="77777777" w:rsidR="009571A8" w:rsidRPr="00DF5BC1" w:rsidRDefault="009571A8" w:rsidP="00D666BE">
            <w:pPr>
              <w:keepNext/>
              <w:spacing w:before="120" w:after="40" w:line="240" w:lineRule="auto"/>
              <w:contextualSpacing/>
              <w:rPr>
                <w:rFonts w:ascii="Segoe UI" w:hAnsi="Segoe UI" w:cs="Segoe UI"/>
                <w:bCs/>
                <w:sz w:val="20"/>
                <w:szCs w:val="20"/>
              </w:rPr>
            </w:pPr>
          </w:p>
        </w:tc>
        <w:tc>
          <w:tcPr>
            <w:tcW w:w="1248" w:type="dxa"/>
            <w:vAlign w:val="center"/>
          </w:tcPr>
          <w:p w14:paraId="4CC63E19" w14:textId="77777777" w:rsidR="009571A8" w:rsidRPr="00DF5BC1" w:rsidRDefault="009571A8" w:rsidP="00D666BE">
            <w:pPr>
              <w:keepNext/>
              <w:spacing w:before="120" w:after="40" w:line="240" w:lineRule="auto"/>
              <w:contextualSpacing/>
              <w:rPr>
                <w:rFonts w:ascii="Segoe UI" w:hAnsi="Segoe UI" w:cs="Segoe UI"/>
                <w:bCs/>
                <w:sz w:val="20"/>
                <w:szCs w:val="20"/>
              </w:rPr>
            </w:pPr>
          </w:p>
        </w:tc>
      </w:tr>
      <w:tr w:rsidR="00872C7F" w:rsidRPr="00DF5BC1" w14:paraId="1BCC7DF6" w14:textId="77777777" w:rsidTr="00417FB7">
        <w:trPr>
          <w:cnfStyle w:val="000000010000" w:firstRow="0" w:lastRow="0" w:firstColumn="0" w:lastColumn="0" w:oddVBand="0" w:evenVBand="0" w:oddHBand="0" w:evenHBand="1" w:firstRowFirstColumn="0" w:firstRowLastColumn="0" w:lastRowFirstColumn="0" w:lastRowLastColumn="0"/>
          <w:trHeight w:val="567"/>
        </w:trPr>
        <w:tc>
          <w:tcPr>
            <w:tcW w:w="1956" w:type="dxa"/>
            <w:vAlign w:val="center"/>
          </w:tcPr>
          <w:p w14:paraId="4EAC78F4" w14:textId="77777777" w:rsidR="009571A8" w:rsidRPr="00DF5BC1" w:rsidRDefault="009571A8" w:rsidP="00D666BE">
            <w:pPr>
              <w:keepNext/>
              <w:spacing w:before="120" w:after="40" w:line="240" w:lineRule="auto"/>
              <w:contextualSpacing/>
              <w:rPr>
                <w:rFonts w:ascii="Segoe UI" w:hAnsi="Segoe UI" w:cs="Segoe UI"/>
                <w:b/>
                <w:bCs/>
                <w:sz w:val="20"/>
                <w:szCs w:val="20"/>
              </w:rPr>
            </w:pPr>
            <w:r w:rsidRPr="00DF5BC1">
              <w:rPr>
                <w:rFonts w:ascii="Segoe UI" w:hAnsi="Segoe UI" w:cs="Segoe UI"/>
                <w:b/>
                <w:bCs/>
                <w:sz w:val="20"/>
                <w:szCs w:val="20"/>
              </w:rPr>
              <w:t>IP X</w:t>
            </w:r>
          </w:p>
        </w:tc>
        <w:tc>
          <w:tcPr>
            <w:tcW w:w="1956" w:type="dxa"/>
            <w:vAlign w:val="center"/>
          </w:tcPr>
          <w:p w14:paraId="49A91044" w14:textId="77777777" w:rsidR="009571A8" w:rsidRPr="00DF5BC1" w:rsidRDefault="009571A8" w:rsidP="00D666BE">
            <w:pPr>
              <w:keepNext/>
              <w:spacing w:before="120" w:after="40" w:line="240" w:lineRule="auto"/>
              <w:contextualSpacing/>
              <w:rPr>
                <w:rFonts w:ascii="Segoe UI" w:hAnsi="Segoe UI" w:cs="Segoe UI"/>
                <w:b/>
                <w:bCs/>
                <w:sz w:val="20"/>
                <w:szCs w:val="20"/>
              </w:rPr>
            </w:pPr>
          </w:p>
        </w:tc>
        <w:tc>
          <w:tcPr>
            <w:tcW w:w="1956" w:type="dxa"/>
            <w:vAlign w:val="center"/>
          </w:tcPr>
          <w:p w14:paraId="75E1E28E" w14:textId="77777777" w:rsidR="009571A8" w:rsidRPr="00DF5BC1" w:rsidRDefault="009571A8" w:rsidP="00D666BE">
            <w:pPr>
              <w:keepNext/>
              <w:spacing w:before="120" w:after="40" w:line="240" w:lineRule="auto"/>
              <w:contextualSpacing/>
              <w:rPr>
                <w:rFonts w:ascii="Segoe UI" w:hAnsi="Segoe UI" w:cs="Segoe UI"/>
                <w:b/>
                <w:bCs/>
                <w:sz w:val="20"/>
                <w:szCs w:val="20"/>
              </w:rPr>
            </w:pPr>
          </w:p>
        </w:tc>
        <w:tc>
          <w:tcPr>
            <w:tcW w:w="1956" w:type="dxa"/>
            <w:vAlign w:val="center"/>
          </w:tcPr>
          <w:p w14:paraId="75BD6A54" w14:textId="77777777" w:rsidR="009571A8" w:rsidRPr="00DF5BC1" w:rsidRDefault="009571A8" w:rsidP="00D666BE">
            <w:pPr>
              <w:keepNext/>
              <w:spacing w:before="120" w:after="40" w:line="240" w:lineRule="auto"/>
              <w:contextualSpacing/>
              <w:rPr>
                <w:rFonts w:ascii="Segoe UI" w:hAnsi="Segoe UI" w:cs="Segoe UI"/>
                <w:b/>
                <w:bCs/>
                <w:sz w:val="20"/>
                <w:szCs w:val="20"/>
              </w:rPr>
            </w:pPr>
          </w:p>
        </w:tc>
        <w:tc>
          <w:tcPr>
            <w:tcW w:w="1248" w:type="dxa"/>
            <w:vAlign w:val="center"/>
          </w:tcPr>
          <w:p w14:paraId="7EA50562" w14:textId="77777777" w:rsidR="009571A8" w:rsidRPr="00DF5BC1" w:rsidRDefault="009571A8" w:rsidP="00D666BE">
            <w:pPr>
              <w:keepNext/>
              <w:spacing w:before="120" w:after="40" w:line="240" w:lineRule="auto"/>
              <w:contextualSpacing/>
              <w:rPr>
                <w:rFonts w:ascii="Segoe UI" w:hAnsi="Segoe UI" w:cs="Segoe UI"/>
                <w:b/>
                <w:bCs/>
                <w:sz w:val="20"/>
                <w:szCs w:val="20"/>
              </w:rPr>
            </w:pPr>
          </w:p>
        </w:tc>
      </w:tr>
      <w:tr w:rsidR="00872C7F" w:rsidRPr="00DF5BC1" w14:paraId="21CAB97A" w14:textId="77777777" w:rsidTr="00417FB7">
        <w:trPr>
          <w:cnfStyle w:val="000000100000" w:firstRow="0" w:lastRow="0" w:firstColumn="0" w:lastColumn="0" w:oddVBand="0" w:evenVBand="0" w:oddHBand="1" w:evenHBand="0" w:firstRowFirstColumn="0" w:firstRowLastColumn="0" w:lastRowFirstColumn="0" w:lastRowLastColumn="0"/>
          <w:trHeight w:val="567"/>
        </w:trPr>
        <w:tc>
          <w:tcPr>
            <w:tcW w:w="1956" w:type="dxa"/>
            <w:shd w:val="clear" w:color="auto" w:fill="DBE5F1" w:themeFill="accent1" w:themeFillTint="33"/>
            <w:vAlign w:val="center"/>
          </w:tcPr>
          <w:p w14:paraId="0F08F580" w14:textId="77777777" w:rsidR="009571A8" w:rsidRPr="00DF5BC1" w:rsidRDefault="009571A8" w:rsidP="00D666BE">
            <w:pPr>
              <w:spacing w:before="120" w:after="40" w:line="240" w:lineRule="auto"/>
              <w:contextualSpacing/>
              <w:rPr>
                <w:rFonts w:ascii="Segoe UI" w:hAnsi="Segoe UI" w:cs="Segoe UI"/>
                <w:b/>
                <w:bCs/>
                <w:sz w:val="20"/>
                <w:szCs w:val="20"/>
              </w:rPr>
            </w:pPr>
            <w:r w:rsidRPr="00DF5BC1">
              <w:rPr>
                <w:rFonts w:ascii="Segoe UI" w:hAnsi="Segoe UI" w:cs="Segoe UI"/>
                <w:b/>
                <w:bCs/>
                <w:sz w:val="20"/>
                <w:szCs w:val="20"/>
              </w:rPr>
              <w:t>Total</w:t>
            </w:r>
          </w:p>
        </w:tc>
        <w:tc>
          <w:tcPr>
            <w:tcW w:w="1956" w:type="dxa"/>
            <w:shd w:val="clear" w:color="auto" w:fill="DBE5F1" w:themeFill="accent1" w:themeFillTint="33"/>
            <w:vAlign w:val="center"/>
          </w:tcPr>
          <w:p w14:paraId="65BEECA4" w14:textId="77777777" w:rsidR="009571A8" w:rsidRPr="00DF5BC1" w:rsidRDefault="009571A8" w:rsidP="00D666BE">
            <w:pPr>
              <w:spacing w:before="120" w:after="40" w:line="240" w:lineRule="auto"/>
              <w:contextualSpacing/>
              <w:rPr>
                <w:rFonts w:ascii="Segoe UI" w:hAnsi="Segoe UI" w:cs="Segoe UI"/>
                <w:b/>
                <w:bCs/>
                <w:sz w:val="20"/>
                <w:szCs w:val="20"/>
              </w:rPr>
            </w:pPr>
          </w:p>
        </w:tc>
        <w:tc>
          <w:tcPr>
            <w:tcW w:w="1956" w:type="dxa"/>
            <w:shd w:val="clear" w:color="auto" w:fill="DBE5F1" w:themeFill="accent1" w:themeFillTint="33"/>
            <w:vAlign w:val="center"/>
          </w:tcPr>
          <w:p w14:paraId="688931CF" w14:textId="77777777" w:rsidR="009571A8" w:rsidRPr="00DF5BC1" w:rsidRDefault="009571A8" w:rsidP="00D666BE">
            <w:pPr>
              <w:spacing w:before="120" w:after="40" w:line="240" w:lineRule="auto"/>
              <w:contextualSpacing/>
              <w:rPr>
                <w:rFonts w:ascii="Segoe UI" w:hAnsi="Segoe UI" w:cs="Segoe UI"/>
                <w:b/>
                <w:bCs/>
                <w:sz w:val="20"/>
                <w:szCs w:val="20"/>
              </w:rPr>
            </w:pPr>
          </w:p>
        </w:tc>
        <w:tc>
          <w:tcPr>
            <w:tcW w:w="1956" w:type="dxa"/>
            <w:shd w:val="clear" w:color="auto" w:fill="DBE5F1" w:themeFill="accent1" w:themeFillTint="33"/>
            <w:vAlign w:val="center"/>
          </w:tcPr>
          <w:p w14:paraId="7248B10E" w14:textId="77777777" w:rsidR="009571A8" w:rsidRPr="00DF5BC1" w:rsidRDefault="009571A8" w:rsidP="00D666BE">
            <w:pPr>
              <w:spacing w:before="120" w:after="40" w:line="240" w:lineRule="auto"/>
              <w:contextualSpacing/>
              <w:rPr>
                <w:rFonts w:ascii="Segoe UI" w:hAnsi="Segoe UI" w:cs="Segoe UI"/>
                <w:b/>
                <w:bCs/>
                <w:sz w:val="20"/>
                <w:szCs w:val="20"/>
              </w:rPr>
            </w:pPr>
          </w:p>
        </w:tc>
        <w:tc>
          <w:tcPr>
            <w:tcW w:w="1248" w:type="dxa"/>
            <w:shd w:val="clear" w:color="auto" w:fill="DBE5F1" w:themeFill="accent1" w:themeFillTint="33"/>
            <w:vAlign w:val="center"/>
          </w:tcPr>
          <w:p w14:paraId="69BD64A3" w14:textId="77777777" w:rsidR="009571A8" w:rsidRPr="00DF5BC1" w:rsidRDefault="009571A8" w:rsidP="00D666BE">
            <w:pPr>
              <w:spacing w:before="120" w:after="40" w:line="240" w:lineRule="auto"/>
              <w:contextualSpacing/>
              <w:rPr>
                <w:rFonts w:ascii="Segoe UI" w:hAnsi="Segoe UI" w:cs="Segoe UI"/>
                <w:b/>
                <w:bCs/>
                <w:sz w:val="20"/>
                <w:szCs w:val="20"/>
              </w:rPr>
            </w:pPr>
          </w:p>
        </w:tc>
      </w:tr>
    </w:tbl>
    <w:p w14:paraId="793A4540" w14:textId="77777777" w:rsidR="009571A8" w:rsidRPr="00DF5BC1" w:rsidRDefault="009571A8" w:rsidP="00D666BE">
      <w:pPr>
        <w:spacing w:after="40"/>
        <w:rPr>
          <w:rFonts w:ascii="Segoe UI" w:hAnsi="Segoe UI" w:cs="Segoe UI"/>
          <w:bCs/>
          <w:sz w:val="24"/>
          <w:szCs w:val="24"/>
        </w:rPr>
      </w:pPr>
    </w:p>
    <w:p w14:paraId="77D66545" w14:textId="22149051" w:rsidR="009571A8" w:rsidRDefault="005E7914" w:rsidP="00BF5CD0">
      <w:pPr>
        <w:pStyle w:val="Heading2"/>
        <w:spacing w:after="40"/>
        <w:rPr>
          <w:rFonts w:ascii="Segoe UI" w:hAnsi="Segoe UI" w:cs="Segoe UI"/>
        </w:rPr>
      </w:pPr>
      <w:r>
        <w:rPr>
          <w:rFonts w:ascii="Segoe UI" w:hAnsi="Segoe UI" w:cs="Segoe UI"/>
        </w:rPr>
        <w:t>9</w:t>
      </w:r>
      <w:r w:rsidR="00B555D7" w:rsidRPr="00DF5BC1">
        <w:rPr>
          <w:rFonts w:ascii="Segoe UI" w:hAnsi="Segoe UI" w:cs="Segoe UI"/>
        </w:rPr>
        <w:t>.</w:t>
      </w:r>
      <w:r w:rsidR="00B555D7" w:rsidRPr="00DF5BC1">
        <w:rPr>
          <w:rFonts w:ascii="Segoe UI" w:hAnsi="Segoe UI" w:cs="Segoe UI"/>
        </w:rPr>
        <w:tab/>
        <w:t>Tracing summary</w:t>
      </w:r>
    </w:p>
    <w:p w14:paraId="09F1263B" w14:textId="77777777" w:rsidR="00BF5CD0" w:rsidRPr="00BF5CD0" w:rsidRDefault="00BF5CD0" w:rsidP="00BF5CD0">
      <w:pPr>
        <w:spacing w:after="0"/>
        <w:rPr>
          <w:sz w:val="2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16"/>
      </w:tblGrid>
      <w:tr w:rsidR="00372689" w:rsidRPr="00372689" w14:paraId="5875015B" w14:textId="77777777" w:rsidTr="00372689">
        <w:tc>
          <w:tcPr>
            <w:tcW w:w="9771" w:type="dxa"/>
          </w:tcPr>
          <w:p w14:paraId="76F7F6CF" w14:textId="77777777" w:rsidR="00F2761E" w:rsidRPr="004775E5" w:rsidRDefault="00F2761E" w:rsidP="00372689">
            <w:pPr>
              <w:spacing w:after="40"/>
              <w:rPr>
                <w:rFonts w:ascii="Segoe UI" w:hAnsi="Segoe UI" w:cs="Segoe UI"/>
                <w:color w:val="595959" w:themeColor="text1" w:themeTint="A6"/>
                <w:sz w:val="20"/>
              </w:rPr>
            </w:pPr>
            <w:r w:rsidRPr="004775E5">
              <w:rPr>
                <w:rFonts w:ascii="Segoe UI" w:hAnsi="Segoe UI" w:cs="Segoe UI"/>
                <w:color w:val="595959" w:themeColor="text1" w:themeTint="A6"/>
                <w:sz w:val="20"/>
              </w:rPr>
              <w:t>Examples:</w:t>
            </w:r>
          </w:p>
          <w:p w14:paraId="21C44F06" w14:textId="54624541" w:rsidR="003D3ADD" w:rsidRPr="004775E5" w:rsidRDefault="00A73EA7" w:rsidP="00372689">
            <w:pPr>
              <w:pStyle w:val="ListParagraph"/>
              <w:numPr>
                <w:ilvl w:val="0"/>
                <w:numId w:val="8"/>
              </w:numPr>
              <w:spacing w:after="40"/>
              <w:ind w:left="447"/>
              <w:contextualSpacing w:val="0"/>
              <w:rPr>
                <w:rFonts w:ascii="Segoe UI" w:hAnsi="Segoe UI" w:cs="Segoe UI"/>
                <w:color w:val="595959" w:themeColor="text1" w:themeTint="A6"/>
                <w:sz w:val="20"/>
              </w:rPr>
            </w:pPr>
            <w:r w:rsidRPr="004775E5">
              <w:rPr>
                <w:rFonts w:ascii="Segoe UI" w:hAnsi="Segoe UI" w:cs="Segoe UI"/>
                <w:color w:val="595959" w:themeColor="text1" w:themeTint="A6"/>
                <w:sz w:val="20"/>
              </w:rPr>
              <w:t>Insert a</w:t>
            </w:r>
            <w:r w:rsidR="003D3ADD" w:rsidRPr="004775E5">
              <w:rPr>
                <w:rFonts w:ascii="Segoe UI" w:hAnsi="Segoe UI" w:cs="Segoe UI"/>
                <w:color w:val="595959" w:themeColor="text1" w:themeTint="A6"/>
                <w:sz w:val="20"/>
              </w:rPr>
              <w:t xml:space="preserve"> </w:t>
            </w:r>
            <w:r w:rsidRPr="004775E5">
              <w:rPr>
                <w:rFonts w:ascii="Segoe UI" w:hAnsi="Segoe UI" w:cs="Segoe UI"/>
                <w:color w:val="595959" w:themeColor="text1" w:themeTint="A6"/>
                <w:sz w:val="20"/>
              </w:rPr>
              <w:t xml:space="preserve">brief </w:t>
            </w:r>
            <w:r w:rsidR="003D3ADD" w:rsidRPr="004775E5">
              <w:rPr>
                <w:rFonts w:ascii="Segoe UI" w:hAnsi="Segoe UI" w:cs="Segoe UI"/>
                <w:color w:val="595959" w:themeColor="text1" w:themeTint="A6"/>
                <w:sz w:val="20"/>
              </w:rPr>
              <w:t>summary of tracing activities (including trace forward and trace back)</w:t>
            </w:r>
            <w:r w:rsidR="0001542A" w:rsidRPr="004775E5">
              <w:rPr>
                <w:rFonts w:ascii="Segoe UI" w:hAnsi="Segoe UI" w:cs="Segoe UI"/>
                <w:color w:val="595959" w:themeColor="text1" w:themeTint="A6"/>
                <w:sz w:val="20"/>
              </w:rPr>
              <w:t xml:space="preserve">. If information is too complex for the sitrep it could be provided as an attachment </w:t>
            </w:r>
          </w:p>
          <w:p w14:paraId="03185B58" w14:textId="57C4C4C8" w:rsidR="003D3ADD" w:rsidRPr="00372689" w:rsidRDefault="002722D2" w:rsidP="00372689">
            <w:pPr>
              <w:pStyle w:val="ListParagraph"/>
              <w:numPr>
                <w:ilvl w:val="0"/>
                <w:numId w:val="8"/>
              </w:numPr>
              <w:spacing w:after="40"/>
              <w:ind w:left="447"/>
              <w:contextualSpacing w:val="0"/>
              <w:rPr>
                <w:rFonts w:ascii="Segoe UI" w:hAnsi="Segoe UI" w:cs="Segoe UI"/>
                <w:color w:val="7F7F7F" w:themeColor="text1" w:themeTint="80"/>
              </w:rPr>
            </w:pPr>
            <w:r w:rsidRPr="004775E5">
              <w:rPr>
                <w:rFonts w:ascii="Segoe UI" w:hAnsi="Segoe UI" w:cs="Segoe UI"/>
                <w:color w:val="595959" w:themeColor="text1" w:themeTint="A6"/>
                <w:sz w:val="20"/>
              </w:rPr>
              <w:t>Inclusion of a</w:t>
            </w:r>
            <w:r w:rsidR="003D3ADD" w:rsidRPr="004775E5">
              <w:rPr>
                <w:rFonts w:ascii="Segoe UI" w:hAnsi="Segoe UI" w:cs="Segoe UI"/>
                <w:color w:val="595959" w:themeColor="text1" w:themeTint="A6"/>
                <w:sz w:val="20"/>
              </w:rPr>
              <w:t xml:space="preserve"> large-scale map of trace forwards and tracebacks </w:t>
            </w:r>
            <w:r w:rsidRPr="004775E5">
              <w:rPr>
                <w:rFonts w:ascii="Segoe UI" w:hAnsi="Segoe UI" w:cs="Segoe UI"/>
                <w:color w:val="595959" w:themeColor="text1" w:themeTint="A6"/>
                <w:sz w:val="20"/>
              </w:rPr>
              <w:t xml:space="preserve">may </w:t>
            </w:r>
            <w:r w:rsidR="003D3ADD" w:rsidRPr="004775E5">
              <w:rPr>
                <w:rFonts w:ascii="Segoe UI" w:hAnsi="Segoe UI" w:cs="Segoe UI"/>
                <w:color w:val="595959" w:themeColor="text1" w:themeTint="A6"/>
                <w:sz w:val="20"/>
              </w:rPr>
              <w:t xml:space="preserve">be </w:t>
            </w:r>
            <w:r w:rsidR="0001542A" w:rsidRPr="004775E5">
              <w:rPr>
                <w:rFonts w:ascii="Segoe UI" w:hAnsi="Segoe UI" w:cs="Segoe UI"/>
                <w:color w:val="595959" w:themeColor="text1" w:themeTint="A6"/>
                <w:sz w:val="20"/>
              </w:rPr>
              <w:t xml:space="preserve">more </w:t>
            </w:r>
            <w:r w:rsidR="003D3ADD" w:rsidRPr="004775E5">
              <w:rPr>
                <w:rFonts w:ascii="Segoe UI" w:hAnsi="Segoe UI" w:cs="Segoe UI"/>
                <w:color w:val="595959" w:themeColor="text1" w:themeTint="A6"/>
                <w:sz w:val="20"/>
              </w:rPr>
              <w:t>useful.</w:t>
            </w:r>
          </w:p>
        </w:tc>
      </w:tr>
    </w:tbl>
    <w:p w14:paraId="1BC1D75B" w14:textId="77777777" w:rsidR="003D3ADD" w:rsidRPr="00E1145E" w:rsidRDefault="003D3ADD" w:rsidP="00D666BE">
      <w:pPr>
        <w:spacing w:after="40"/>
        <w:rPr>
          <w:rFonts w:ascii="Segoe UI" w:hAnsi="Segoe UI" w:cs="Segoe UI"/>
        </w:rPr>
      </w:pPr>
    </w:p>
    <w:p w14:paraId="4A172C91" w14:textId="3A0ABB00" w:rsidR="00DD3E86" w:rsidRDefault="005E7914" w:rsidP="00BF5CD0">
      <w:pPr>
        <w:pStyle w:val="Heading2"/>
        <w:spacing w:after="40"/>
        <w:rPr>
          <w:rFonts w:ascii="Segoe UI" w:hAnsi="Segoe UI" w:cs="Segoe UI"/>
        </w:rPr>
      </w:pPr>
      <w:r>
        <w:rPr>
          <w:rFonts w:ascii="Segoe UI" w:hAnsi="Segoe UI" w:cs="Segoe UI"/>
        </w:rPr>
        <w:t>10</w:t>
      </w:r>
      <w:r w:rsidR="00762E87" w:rsidRPr="00E1145E">
        <w:rPr>
          <w:rFonts w:ascii="Segoe UI" w:hAnsi="Segoe UI" w:cs="Segoe UI"/>
        </w:rPr>
        <w:t>.</w:t>
      </w:r>
      <w:r w:rsidR="00762E87" w:rsidRPr="00E1145E">
        <w:rPr>
          <w:rFonts w:ascii="Segoe UI" w:hAnsi="Segoe UI" w:cs="Segoe UI"/>
        </w:rPr>
        <w:tab/>
        <w:t>Surveillance summary</w:t>
      </w:r>
    </w:p>
    <w:p w14:paraId="48B4BFD9" w14:textId="77777777" w:rsidR="00BF5CD0" w:rsidRPr="00BF5CD0" w:rsidRDefault="00BF5CD0" w:rsidP="00BF5CD0">
      <w:pPr>
        <w:spacing w:after="0"/>
        <w:rPr>
          <w:sz w:val="20"/>
        </w:rPr>
      </w:pPr>
    </w:p>
    <w:tbl>
      <w:tblPr>
        <w:tblStyle w:val="TableGrid"/>
        <w:tblW w:w="9072"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DD3E86" w:rsidRPr="00DD2265" w14:paraId="219D856C" w14:textId="77777777" w:rsidTr="00DD3E86">
        <w:trPr>
          <w:trHeight w:val="266"/>
        </w:trPr>
        <w:tc>
          <w:tcPr>
            <w:tcW w:w="9072" w:type="dxa"/>
          </w:tcPr>
          <w:p w14:paraId="103A24AC" w14:textId="58D1BE16" w:rsidR="00DD3E86" w:rsidRPr="00B76379" w:rsidRDefault="00DD3E86" w:rsidP="00E17CD2">
            <w:pPr>
              <w:pStyle w:val="NoSpacing"/>
              <w:spacing w:after="40"/>
              <w:ind w:left="36"/>
              <w:rPr>
                <w:rFonts w:ascii="Segoe UI" w:hAnsi="Segoe UI" w:cs="Segoe UI"/>
                <w:color w:val="808080" w:themeColor="background1" w:themeShade="80"/>
                <w:sz w:val="20"/>
                <w:szCs w:val="20"/>
              </w:rPr>
            </w:pPr>
            <w:bookmarkStart w:id="5" w:name="_Hlk529313787"/>
            <w:r w:rsidRPr="004775E5">
              <w:rPr>
                <w:rFonts w:ascii="Segoe UI" w:hAnsi="Segoe UI" w:cs="Segoe UI"/>
                <w:color w:val="595959" w:themeColor="text1" w:themeTint="A6"/>
                <w:sz w:val="20"/>
              </w:rPr>
              <w:t>The following tables are examples only. Additional or different tables may be required</w:t>
            </w:r>
            <w:r w:rsidR="00B22FBA" w:rsidRPr="004775E5">
              <w:rPr>
                <w:rFonts w:ascii="Segoe UI" w:hAnsi="Segoe UI" w:cs="Segoe UI"/>
                <w:color w:val="595959" w:themeColor="text1" w:themeTint="A6"/>
                <w:sz w:val="20"/>
              </w:rPr>
              <w:t xml:space="preserve"> depending on the specific activities.</w:t>
            </w:r>
          </w:p>
        </w:tc>
      </w:tr>
      <w:bookmarkEnd w:id="5"/>
    </w:tbl>
    <w:p w14:paraId="2D99D87A" w14:textId="77777777" w:rsidR="00762E87" w:rsidRPr="00E1145E" w:rsidRDefault="00762E87" w:rsidP="00D666BE">
      <w:pPr>
        <w:pStyle w:val="NoSpacing"/>
        <w:spacing w:after="40"/>
        <w:rPr>
          <w:rFonts w:ascii="Segoe UI" w:hAnsi="Segoe UI" w:cs="Segoe UI"/>
          <w:sz w:val="20"/>
          <w:szCs w:val="20"/>
        </w:rPr>
      </w:pPr>
    </w:p>
    <w:tbl>
      <w:tblPr>
        <w:tblStyle w:val="TableContemporary"/>
        <w:tblW w:w="9214" w:type="dxa"/>
        <w:tblLayout w:type="fixed"/>
        <w:tblLook w:val="04A0" w:firstRow="1" w:lastRow="0" w:firstColumn="1" w:lastColumn="0" w:noHBand="0" w:noVBand="1"/>
      </w:tblPr>
      <w:tblGrid>
        <w:gridCol w:w="1417"/>
        <w:gridCol w:w="1418"/>
        <w:gridCol w:w="1276"/>
        <w:gridCol w:w="1276"/>
        <w:gridCol w:w="1134"/>
        <w:gridCol w:w="1559"/>
        <w:gridCol w:w="1134"/>
      </w:tblGrid>
      <w:tr w:rsidR="00AC67BF" w:rsidRPr="00E1145E" w14:paraId="1B3010EB" w14:textId="77777777" w:rsidTr="005E7914">
        <w:trPr>
          <w:cnfStyle w:val="100000000000" w:firstRow="1" w:lastRow="0" w:firstColumn="0" w:lastColumn="0" w:oddVBand="0" w:evenVBand="0" w:oddHBand="0" w:evenHBand="0" w:firstRowFirstColumn="0" w:firstRowLastColumn="0" w:lastRowFirstColumn="0" w:lastRowLastColumn="0"/>
        </w:trPr>
        <w:tc>
          <w:tcPr>
            <w:tcW w:w="9214" w:type="dxa"/>
            <w:gridSpan w:val="7"/>
            <w:shd w:val="clear" w:color="auto" w:fill="DBE5F1" w:themeFill="accent1" w:themeFillTint="33"/>
          </w:tcPr>
          <w:p w14:paraId="021282C9" w14:textId="2FA63357" w:rsidR="00441E7B" w:rsidRPr="00E1145E" w:rsidRDefault="00441E7B" w:rsidP="005E7914">
            <w:pPr>
              <w:pStyle w:val="Heading1"/>
              <w:spacing w:after="40" w:line="240" w:lineRule="auto"/>
              <w:ind w:left="-108"/>
              <w:jc w:val="center"/>
              <w:rPr>
                <w:rStyle w:val="Emphasis"/>
                <w:rFonts w:ascii="Segoe UI" w:hAnsi="Segoe UI" w:cs="Segoe UI"/>
                <w:b/>
                <w:bCs/>
                <w:color w:val="auto"/>
              </w:rPr>
            </w:pPr>
            <w:r w:rsidRPr="00697D54">
              <w:rPr>
                <w:rStyle w:val="Emphasis"/>
                <w:rFonts w:ascii="Segoe UI" w:hAnsi="Segoe UI" w:cs="Segoe UI"/>
                <w:b/>
                <w:color w:val="auto"/>
                <w:sz w:val="20"/>
                <w:szCs w:val="24"/>
              </w:rPr>
              <w:t xml:space="preserve">Table x: Surveillance </w:t>
            </w:r>
            <w:r w:rsidR="005E7914" w:rsidRPr="00697D54">
              <w:rPr>
                <w:rStyle w:val="Emphasis"/>
                <w:rFonts w:ascii="Segoe UI" w:hAnsi="Segoe UI" w:cs="Segoe UI"/>
                <w:b/>
                <w:color w:val="auto"/>
                <w:sz w:val="20"/>
                <w:szCs w:val="24"/>
              </w:rPr>
              <w:t>status</w:t>
            </w:r>
          </w:p>
        </w:tc>
      </w:tr>
      <w:tr w:rsidR="00AC67BF" w:rsidRPr="00E1145E" w14:paraId="336C6462" w14:textId="77777777" w:rsidTr="00697D54">
        <w:trPr>
          <w:cnfStyle w:val="000000100000" w:firstRow="0" w:lastRow="0" w:firstColumn="0" w:lastColumn="0" w:oddVBand="0" w:evenVBand="0" w:oddHBand="1" w:evenHBand="0" w:firstRowFirstColumn="0" w:firstRowLastColumn="0" w:lastRowFirstColumn="0" w:lastRowLastColumn="0"/>
        </w:trPr>
        <w:tc>
          <w:tcPr>
            <w:tcW w:w="1417" w:type="dxa"/>
            <w:vMerge w:val="restart"/>
            <w:shd w:val="clear" w:color="auto" w:fill="DBE5F1" w:themeFill="accent1" w:themeFillTint="33"/>
          </w:tcPr>
          <w:p w14:paraId="1E05CE2F" w14:textId="77777777" w:rsidR="00441E7B" w:rsidRPr="00E1145E" w:rsidRDefault="00441E7B" w:rsidP="00D666BE">
            <w:pPr>
              <w:pStyle w:val="Heading1"/>
              <w:spacing w:after="40" w:line="240" w:lineRule="auto"/>
              <w:ind w:left="360"/>
              <w:rPr>
                <w:rStyle w:val="Emphasis"/>
                <w:rFonts w:ascii="Segoe UI" w:hAnsi="Segoe UI" w:cs="Segoe UI"/>
                <w:color w:val="auto"/>
              </w:rPr>
            </w:pPr>
          </w:p>
        </w:tc>
        <w:tc>
          <w:tcPr>
            <w:tcW w:w="2694" w:type="dxa"/>
            <w:gridSpan w:val="2"/>
            <w:shd w:val="clear" w:color="auto" w:fill="DBE5F1" w:themeFill="accent1" w:themeFillTint="33"/>
          </w:tcPr>
          <w:p w14:paraId="5FC39E24" w14:textId="38CD4F1F" w:rsidR="00441E7B" w:rsidRPr="00E1145E" w:rsidRDefault="00441E7B" w:rsidP="00D666BE">
            <w:pPr>
              <w:keepNext/>
              <w:spacing w:after="40" w:line="240" w:lineRule="auto"/>
              <w:jc w:val="center"/>
              <w:rPr>
                <w:rFonts w:ascii="Segoe UI" w:hAnsi="Segoe UI" w:cs="Segoe UI"/>
                <w:b/>
                <w:iCs/>
                <w:sz w:val="20"/>
                <w:szCs w:val="20"/>
              </w:rPr>
            </w:pPr>
            <w:r w:rsidRPr="00E1145E">
              <w:rPr>
                <w:rFonts w:ascii="Segoe UI" w:hAnsi="Segoe UI" w:cs="Segoe UI"/>
                <w:b/>
                <w:iCs/>
                <w:sz w:val="20"/>
                <w:szCs w:val="20"/>
              </w:rPr>
              <w:t xml:space="preserve">Restricted </w:t>
            </w:r>
            <w:r w:rsidR="005E7914">
              <w:rPr>
                <w:rFonts w:ascii="Segoe UI" w:hAnsi="Segoe UI" w:cs="Segoe UI"/>
                <w:b/>
                <w:iCs/>
                <w:sz w:val="20"/>
                <w:szCs w:val="20"/>
              </w:rPr>
              <w:t>A</w:t>
            </w:r>
            <w:r w:rsidRPr="00E1145E">
              <w:rPr>
                <w:rFonts w:ascii="Segoe UI" w:hAnsi="Segoe UI" w:cs="Segoe UI"/>
                <w:b/>
                <w:iCs/>
                <w:sz w:val="20"/>
                <w:szCs w:val="20"/>
              </w:rPr>
              <w:t>reas</w:t>
            </w:r>
          </w:p>
        </w:tc>
        <w:tc>
          <w:tcPr>
            <w:tcW w:w="2410" w:type="dxa"/>
            <w:gridSpan w:val="2"/>
            <w:shd w:val="clear" w:color="auto" w:fill="DBE5F1" w:themeFill="accent1" w:themeFillTint="33"/>
          </w:tcPr>
          <w:p w14:paraId="6E96A657" w14:textId="237347A9" w:rsidR="00441E7B" w:rsidRPr="00E1145E" w:rsidRDefault="00441E7B" w:rsidP="00D666BE">
            <w:pPr>
              <w:keepNext/>
              <w:spacing w:after="40" w:line="240" w:lineRule="auto"/>
              <w:jc w:val="center"/>
              <w:rPr>
                <w:rFonts w:ascii="Segoe UI" w:hAnsi="Segoe UI" w:cs="Segoe UI"/>
                <w:b/>
                <w:iCs/>
                <w:sz w:val="20"/>
                <w:szCs w:val="20"/>
              </w:rPr>
            </w:pPr>
            <w:r w:rsidRPr="00E1145E">
              <w:rPr>
                <w:rFonts w:ascii="Segoe UI" w:hAnsi="Segoe UI" w:cs="Segoe UI"/>
                <w:b/>
                <w:iCs/>
                <w:sz w:val="20"/>
                <w:szCs w:val="20"/>
              </w:rPr>
              <w:t xml:space="preserve">Control </w:t>
            </w:r>
            <w:r w:rsidR="005E7914">
              <w:rPr>
                <w:rFonts w:ascii="Segoe UI" w:hAnsi="Segoe UI" w:cs="Segoe UI"/>
                <w:b/>
                <w:iCs/>
                <w:sz w:val="20"/>
                <w:szCs w:val="20"/>
              </w:rPr>
              <w:t>A</w:t>
            </w:r>
            <w:r w:rsidRPr="00E1145E">
              <w:rPr>
                <w:rFonts w:ascii="Segoe UI" w:hAnsi="Segoe UI" w:cs="Segoe UI"/>
                <w:b/>
                <w:iCs/>
                <w:sz w:val="20"/>
                <w:szCs w:val="20"/>
              </w:rPr>
              <w:t>reas</w:t>
            </w:r>
          </w:p>
        </w:tc>
        <w:tc>
          <w:tcPr>
            <w:tcW w:w="2693" w:type="dxa"/>
            <w:gridSpan w:val="2"/>
            <w:shd w:val="clear" w:color="auto" w:fill="DBE5F1" w:themeFill="accent1" w:themeFillTint="33"/>
          </w:tcPr>
          <w:p w14:paraId="24783A96" w14:textId="6A4C09E2" w:rsidR="00441E7B" w:rsidRPr="00E1145E" w:rsidRDefault="00441E7B" w:rsidP="00D666BE">
            <w:pPr>
              <w:keepNext/>
              <w:spacing w:after="40" w:line="240" w:lineRule="auto"/>
              <w:jc w:val="center"/>
              <w:rPr>
                <w:rFonts w:ascii="Segoe UI" w:hAnsi="Segoe UI" w:cs="Segoe UI"/>
                <w:b/>
                <w:iCs/>
                <w:sz w:val="20"/>
                <w:szCs w:val="20"/>
              </w:rPr>
            </w:pPr>
            <w:r w:rsidRPr="00E1145E">
              <w:rPr>
                <w:rFonts w:ascii="Segoe UI" w:hAnsi="Segoe UI" w:cs="Segoe UI"/>
                <w:b/>
                <w:iCs/>
                <w:sz w:val="20"/>
                <w:szCs w:val="20"/>
              </w:rPr>
              <w:t>Remainder</w:t>
            </w:r>
            <w:r w:rsidR="00697D54">
              <w:rPr>
                <w:rFonts w:ascii="Segoe UI" w:hAnsi="Segoe UI" w:cs="Segoe UI"/>
                <w:b/>
                <w:iCs/>
                <w:sz w:val="20"/>
                <w:szCs w:val="20"/>
              </w:rPr>
              <w:t xml:space="preserve"> of</w:t>
            </w:r>
            <w:r w:rsidRPr="00E1145E">
              <w:rPr>
                <w:rFonts w:ascii="Segoe UI" w:hAnsi="Segoe UI" w:cs="Segoe UI"/>
                <w:b/>
                <w:iCs/>
                <w:sz w:val="20"/>
                <w:szCs w:val="20"/>
              </w:rPr>
              <w:t xml:space="preserve"> jurisdiction</w:t>
            </w:r>
          </w:p>
        </w:tc>
      </w:tr>
      <w:tr w:rsidR="00AC67BF" w:rsidRPr="00E1145E" w14:paraId="20AC8124" w14:textId="77777777" w:rsidTr="00697D54">
        <w:trPr>
          <w:cnfStyle w:val="000000010000" w:firstRow="0" w:lastRow="0" w:firstColumn="0" w:lastColumn="0" w:oddVBand="0" w:evenVBand="0" w:oddHBand="0" w:evenHBand="1" w:firstRowFirstColumn="0" w:firstRowLastColumn="0" w:lastRowFirstColumn="0" w:lastRowLastColumn="0"/>
        </w:trPr>
        <w:tc>
          <w:tcPr>
            <w:tcW w:w="1417" w:type="dxa"/>
            <w:vMerge/>
            <w:shd w:val="clear" w:color="auto" w:fill="DBE5F1" w:themeFill="accent1" w:themeFillTint="33"/>
          </w:tcPr>
          <w:p w14:paraId="6053DFE9" w14:textId="77777777" w:rsidR="00441E7B" w:rsidRPr="00E1145E" w:rsidRDefault="00441E7B" w:rsidP="00D666BE">
            <w:pPr>
              <w:pStyle w:val="Heading1"/>
              <w:spacing w:after="40" w:line="240" w:lineRule="auto"/>
              <w:ind w:left="360"/>
              <w:rPr>
                <w:rStyle w:val="Emphasis"/>
                <w:rFonts w:ascii="Segoe UI" w:hAnsi="Segoe UI" w:cs="Segoe UI"/>
                <w:color w:val="auto"/>
              </w:rPr>
            </w:pPr>
          </w:p>
        </w:tc>
        <w:tc>
          <w:tcPr>
            <w:tcW w:w="1418" w:type="dxa"/>
            <w:shd w:val="clear" w:color="auto" w:fill="DBE5F1" w:themeFill="accent1" w:themeFillTint="33"/>
          </w:tcPr>
          <w:p w14:paraId="0CC1E575"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 xml:space="preserve">Surveyed this period </w:t>
            </w:r>
          </w:p>
        </w:tc>
        <w:tc>
          <w:tcPr>
            <w:tcW w:w="1276" w:type="dxa"/>
            <w:shd w:val="clear" w:color="auto" w:fill="DBE5F1" w:themeFill="accent1" w:themeFillTint="33"/>
          </w:tcPr>
          <w:p w14:paraId="058C7DFE"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Total number</w:t>
            </w:r>
          </w:p>
        </w:tc>
        <w:tc>
          <w:tcPr>
            <w:tcW w:w="1276" w:type="dxa"/>
            <w:shd w:val="clear" w:color="auto" w:fill="DBE5F1" w:themeFill="accent1" w:themeFillTint="33"/>
          </w:tcPr>
          <w:p w14:paraId="79CA2D7F"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 xml:space="preserve">Surveyed this period </w:t>
            </w:r>
          </w:p>
        </w:tc>
        <w:tc>
          <w:tcPr>
            <w:tcW w:w="1134" w:type="dxa"/>
            <w:shd w:val="clear" w:color="auto" w:fill="DBE5F1" w:themeFill="accent1" w:themeFillTint="33"/>
          </w:tcPr>
          <w:p w14:paraId="5C405221"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Total number</w:t>
            </w:r>
          </w:p>
        </w:tc>
        <w:tc>
          <w:tcPr>
            <w:tcW w:w="1559" w:type="dxa"/>
            <w:shd w:val="clear" w:color="auto" w:fill="DBE5F1" w:themeFill="accent1" w:themeFillTint="33"/>
          </w:tcPr>
          <w:p w14:paraId="2A9B9288"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 xml:space="preserve">Surveyed this period </w:t>
            </w:r>
          </w:p>
        </w:tc>
        <w:tc>
          <w:tcPr>
            <w:tcW w:w="1134" w:type="dxa"/>
            <w:shd w:val="clear" w:color="auto" w:fill="DBE5F1" w:themeFill="accent1" w:themeFillTint="33"/>
          </w:tcPr>
          <w:p w14:paraId="2D513D61" w14:textId="77777777" w:rsidR="00441E7B" w:rsidRPr="00E1145E" w:rsidRDefault="00441E7B" w:rsidP="00D666BE">
            <w:pPr>
              <w:keepNext/>
              <w:spacing w:after="40" w:line="240" w:lineRule="auto"/>
              <w:rPr>
                <w:rFonts w:ascii="Segoe UI" w:hAnsi="Segoe UI" w:cs="Segoe UI"/>
                <w:iCs/>
                <w:sz w:val="20"/>
                <w:szCs w:val="20"/>
              </w:rPr>
            </w:pPr>
            <w:r w:rsidRPr="00E1145E">
              <w:rPr>
                <w:rFonts w:ascii="Segoe UI" w:hAnsi="Segoe UI" w:cs="Segoe UI"/>
                <w:iCs/>
                <w:sz w:val="20"/>
                <w:szCs w:val="20"/>
              </w:rPr>
              <w:t>Total number</w:t>
            </w:r>
          </w:p>
        </w:tc>
      </w:tr>
      <w:tr w:rsidR="00AC67BF" w:rsidRPr="00E1145E" w14:paraId="4AB8AE85" w14:textId="77777777" w:rsidTr="00697D54">
        <w:trPr>
          <w:cnfStyle w:val="000000100000" w:firstRow="0" w:lastRow="0" w:firstColumn="0" w:lastColumn="0" w:oddVBand="0" w:evenVBand="0" w:oddHBand="1" w:evenHBand="0" w:firstRowFirstColumn="0" w:firstRowLastColumn="0" w:lastRowFirstColumn="0" w:lastRowLastColumn="0"/>
          <w:trHeight w:val="454"/>
        </w:trPr>
        <w:tc>
          <w:tcPr>
            <w:tcW w:w="1417" w:type="dxa"/>
            <w:vAlign w:val="center"/>
          </w:tcPr>
          <w:p w14:paraId="14E2FFD2" w14:textId="77777777" w:rsidR="00441E7B" w:rsidRPr="00E1145E" w:rsidRDefault="00441E7B" w:rsidP="00D666BE">
            <w:pPr>
              <w:keepNext/>
              <w:spacing w:before="120" w:after="40" w:line="240" w:lineRule="auto"/>
              <w:contextualSpacing/>
              <w:rPr>
                <w:rFonts w:ascii="Segoe UI" w:hAnsi="Segoe UI" w:cs="Segoe UI"/>
                <w:b/>
                <w:bCs/>
                <w:sz w:val="20"/>
                <w:szCs w:val="20"/>
              </w:rPr>
            </w:pPr>
            <w:r w:rsidRPr="00E1145E">
              <w:rPr>
                <w:rFonts w:ascii="Segoe UI" w:hAnsi="Segoe UI" w:cs="Segoe UI"/>
                <w:b/>
                <w:bCs/>
                <w:sz w:val="20"/>
                <w:szCs w:val="20"/>
              </w:rPr>
              <w:t>Surveillance</w:t>
            </w:r>
          </w:p>
        </w:tc>
        <w:tc>
          <w:tcPr>
            <w:tcW w:w="1418" w:type="dxa"/>
            <w:vAlign w:val="center"/>
          </w:tcPr>
          <w:p w14:paraId="637CE88A" w14:textId="77777777" w:rsidR="00441E7B" w:rsidRPr="00E1145E" w:rsidRDefault="00441E7B" w:rsidP="00D666BE">
            <w:pPr>
              <w:keepNext/>
              <w:spacing w:before="120" w:after="40" w:line="240" w:lineRule="auto"/>
              <w:contextualSpacing/>
              <w:rPr>
                <w:rFonts w:ascii="Segoe UI" w:hAnsi="Segoe UI" w:cs="Segoe UI"/>
                <w:bCs/>
                <w:sz w:val="20"/>
                <w:szCs w:val="20"/>
              </w:rPr>
            </w:pPr>
          </w:p>
        </w:tc>
        <w:tc>
          <w:tcPr>
            <w:tcW w:w="1276" w:type="dxa"/>
          </w:tcPr>
          <w:p w14:paraId="49F1DA63" w14:textId="77777777" w:rsidR="00441E7B" w:rsidRPr="00E1145E" w:rsidRDefault="00441E7B" w:rsidP="00D666BE">
            <w:pPr>
              <w:keepNext/>
              <w:spacing w:before="120" w:after="40" w:line="240" w:lineRule="auto"/>
              <w:contextualSpacing/>
              <w:rPr>
                <w:rFonts w:ascii="Segoe UI" w:hAnsi="Segoe UI" w:cs="Segoe UI"/>
                <w:bCs/>
                <w:sz w:val="20"/>
                <w:szCs w:val="20"/>
              </w:rPr>
            </w:pPr>
          </w:p>
        </w:tc>
        <w:tc>
          <w:tcPr>
            <w:tcW w:w="1276" w:type="dxa"/>
          </w:tcPr>
          <w:p w14:paraId="5E53E327" w14:textId="77777777" w:rsidR="00441E7B" w:rsidRPr="00E1145E" w:rsidRDefault="00441E7B" w:rsidP="00D666BE">
            <w:pPr>
              <w:keepNext/>
              <w:spacing w:before="120" w:after="40" w:line="240" w:lineRule="auto"/>
              <w:contextualSpacing/>
              <w:rPr>
                <w:rFonts w:ascii="Segoe UI" w:hAnsi="Segoe UI" w:cs="Segoe UI"/>
                <w:bCs/>
                <w:sz w:val="20"/>
                <w:szCs w:val="20"/>
              </w:rPr>
            </w:pPr>
          </w:p>
        </w:tc>
        <w:tc>
          <w:tcPr>
            <w:tcW w:w="1134" w:type="dxa"/>
          </w:tcPr>
          <w:p w14:paraId="533E2B2E" w14:textId="77777777" w:rsidR="00441E7B" w:rsidRPr="00E1145E" w:rsidRDefault="00441E7B" w:rsidP="00D666BE">
            <w:pPr>
              <w:keepNext/>
              <w:spacing w:before="120" w:after="40" w:line="240" w:lineRule="auto"/>
              <w:contextualSpacing/>
              <w:rPr>
                <w:rFonts w:ascii="Segoe UI" w:hAnsi="Segoe UI" w:cs="Segoe UI"/>
                <w:bCs/>
                <w:sz w:val="20"/>
                <w:szCs w:val="20"/>
              </w:rPr>
            </w:pPr>
          </w:p>
        </w:tc>
        <w:tc>
          <w:tcPr>
            <w:tcW w:w="1559" w:type="dxa"/>
          </w:tcPr>
          <w:p w14:paraId="130B5FA7" w14:textId="77777777" w:rsidR="00441E7B" w:rsidRPr="00E1145E" w:rsidRDefault="00441E7B" w:rsidP="00D666BE">
            <w:pPr>
              <w:keepNext/>
              <w:spacing w:before="120" w:after="40" w:line="240" w:lineRule="auto"/>
              <w:contextualSpacing/>
              <w:rPr>
                <w:rFonts w:ascii="Segoe UI" w:hAnsi="Segoe UI" w:cs="Segoe UI"/>
                <w:bCs/>
                <w:sz w:val="20"/>
                <w:szCs w:val="20"/>
              </w:rPr>
            </w:pPr>
          </w:p>
        </w:tc>
        <w:tc>
          <w:tcPr>
            <w:tcW w:w="1134" w:type="dxa"/>
          </w:tcPr>
          <w:p w14:paraId="36613846" w14:textId="77777777" w:rsidR="00441E7B" w:rsidRPr="00E1145E" w:rsidRDefault="00441E7B" w:rsidP="00D666BE">
            <w:pPr>
              <w:keepNext/>
              <w:spacing w:before="120" w:after="40" w:line="240" w:lineRule="auto"/>
              <w:contextualSpacing/>
              <w:rPr>
                <w:rFonts w:ascii="Segoe UI" w:hAnsi="Segoe UI" w:cs="Segoe UI"/>
                <w:bCs/>
                <w:sz w:val="20"/>
                <w:szCs w:val="20"/>
              </w:rPr>
            </w:pPr>
          </w:p>
        </w:tc>
      </w:tr>
      <w:tr w:rsidR="00AC67BF" w:rsidRPr="005E7914" w14:paraId="16721CB7" w14:textId="77777777" w:rsidTr="00697D54">
        <w:trPr>
          <w:cnfStyle w:val="000000010000" w:firstRow="0" w:lastRow="0" w:firstColumn="0" w:lastColumn="0" w:oddVBand="0" w:evenVBand="0" w:oddHBand="0" w:evenHBand="1" w:firstRowFirstColumn="0" w:firstRowLastColumn="0" w:lastRowFirstColumn="0" w:lastRowLastColumn="0"/>
          <w:trHeight w:val="454"/>
        </w:trPr>
        <w:tc>
          <w:tcPr>
            <w:tcW w:w="1417" w:type="dxa"/>
            <w:vAlign w:val="center"/>
          </w:tcPr>
          <w:p w14:paraId="2A0BFD08" w14:textId="77777777" w:rsidR="00441E7B" w:rsidRPr="005E7914" w:rsidRDefault="00441E7B" w:rsidP="00D666BE">
            <w:pPr>
              <w:keepNext/>
              <w:spacing w:before="120" w:after="40" w:line="240" w:lineRule="auto"/>
              <w:contextualSpacing/>
              <w:rPr>
                <w:rFonts w:ascii="Segoe UI" w:hAnsi="Segoe UI" w:cs="Segoe UI"/>
                <w:b/>
                <w:bCs/>
                <w:sz w:val="20"/>
                <w:szCs w:val="20"/>
              </w:rPr>
            </w:pPr>
            <w:r w:rsidRPr="005E7914">
              <w:rPr>
                <w:rFonts w:ascii="Segoe UI" w:hAnsi="Segoe UI" w:cs="Segoe UI"/>
                <w:b/>
                <w:bCs/>
                <w:sz w:val="20"/>
                <w:szCs w:val="20"/>
              </w:rPr>
              <w:t>Trace</w:t>
            </w:r>
            <w:r w:rsidR="00AC67BF" w:rsidRPr="005E7914">
              <w:rPr>
                <w:rFonts w:ascii="Segoe UI" w:hAnsi="Segoe UI" w:cs="Segoe UI"/>
                <w:b/>
                <w:bCs/>
                <w:sz w:val="20"/>
                <w:szCs w:val="20"/>
              </w:rPr>
              <w:t xml:space="preserve"> (forward/ back)</w:t>
            </w:r>
          </w:p>
        </w:tc>
        <w:tc>
          <w:tcPr>
            <w:tcW w:w="1418" w:type="dxa"/>
            <w:vAlign w:val="center"/>
          </w:tcPr>
          <w:p w14:paraId="28F6F825"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276" w:type="dxa"/>
          </w:tcPr>
          <w:p w14:paraId="259A6DEC"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276" w:type="dxa"/>
          </w:tcPr>
          <w:p w14:paraId="3077BF57"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134" w:type="dxa"/>
          </w:tcPr>
          <w:p w14:paraId="7CF446D1"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559" w:type="dxa"/>
          </w:tcPr>
          <w:p w14:paraId="424DB471"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134" w:type="dxa"/>
          </w:tcPr>
          <w:p w14:paraId="3A1017E9" w14:textId="77777777" w:rsidR="00441E7B" w:rsidRPr="005E7914" w:rsidRDefault="00441E7B" w:rsidP="00D666BE">
            <w:pPr>
              <w:keepNext/>
              <w:spacing w:before="120" w:after="40" w:line="240" w:lineRule="auto"/>
              <w:contextualSpacing/>
              <w:rPr>
                <w:rFonts w:ascii="Segoe UI" w:hAnsi="Segoe UI" w:cs="Segoe UI"/>
                <w:bCs/>
                <w:sz w:val="20"/>
                <w:szCs w:val="20"/>
              </w:rPr>
            </w:pPr>
          </w:p>
        </w:tc>
      </w:tr>
      <w:tr w:rsidR="00AC67BF" w:rsidRPr="005E7914" w14:paraId="470FFAF7" w14:textId="77777777" w:rsidTr="00697D54">
        <w:trPr>
          <w:cnfStyle w:val="000000100000" w:firstRow="0" w:lastRow="0" w:firstColumn="0" w:lastColumn="0" w:oddVBand="0" w:evenVBand="0" w:oddHBand="1" w:evenHBand="0" w:firstRowFirstColumn="0" w:firstRowLastColumn="0" w:lastRowFirstColumn="0" w:lastRowLastColumn="0"/>
          <w:trHeight w:val="567"/>
        </w:trPr>
        <w:tc>
          <w:tcPr>
            <w:tcW w:w="1417" w:type="dxa"/>
            <w:vAlign w:val="center"/>
          </w:tcPr>
          <w:p w14:paraId="32C44E81" w14:textId="160C5145" w:rsidR="00441E7B" w:rsidRPr="005E7914" w:rsidRDefault="00AC67BF" w:rsidP="00D666BE">
            <w:pPr>
              <w:keepNext/>
              <w:spacing w:before="120" w:after="40" w:line="240" w:lineRule="auto"/>
              <w:contextualSpacing/>
              <w:rPr>
                <w:rFonts w:ascii="Segoe UI" w:hAnsi="Segoe UI" w:cs="Segoe UI"/>
                <w:b/>
                <w:bCs/>
                <w:sz w:val="20"/>
                <w:szCs w:val="20"/>
              </w:rPr>
            </w:pPr>
            <w:r w:rsidRPr="005E7914">
              <w:rPr>
                <w:rFonts w:ascii="Segoe UI" w:hAnsi="Segoe UI" w:cs="Segoe UI"/>
                <w:b/>
                <w:bCs/>
                <w:sz w:val="20"/>
                <w:szCs w:val="20"/>
              </w:rPr>
              <w:t>Other</w:t>
            </w:r>
          </w:p>
        </w:tc>
        <w:tc>
          <w:tcPr>
            <w:tcW w:w="1418" w:type="dxa"/>
            <w:vAlign w:val="center"/>
          </w:tcPr>
          <w:p w14:paraId="30048348"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c>
          <w:tcPr>
            <w:tcW w:w="1276" w:type="dxa"/>
          </w:tcPr>
          <w:p w14:paraId="382D2185"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c>
          <w:tcPr>
            <w:tcW w:w="1276" w:type="dxa"/>
          </w:tcPr>
          <w:p w14:paraId="366BC648"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c>
          <w:tcPr>
            <w:tcW w:w="1134" w:type="dxa"/>
          </w:tcPr>
          <w:p w14:paraId="5FA27F43"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c>
          <w:tcPr>
            <w:tcW w:w="1559" w:type="dxa"/>
          </w:tcPr>
          <w:p w14:paraId="77F915A3"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c>
          <w:tcPr>
            <w:tcW w:w="1134" w:type="dxa"/>
          </w:tcPr>
          <w:p w14:paraId="29C0086D" w14:textId="77777777" w:rsidR="00441E7B" w:rsidRPr="005E7914" w:rsidRDefault="00441E7B" w:rsidP="00D666BE">
            <w:pPr>
              <w:keepNext/>
              <w:spacing w:before="120" w:after="40" w:line="240" w:lineRule="auto"/>
              <w:contextualSpacing/>
              <w:rPr>
                <w:rFonts w:ascii="Segoe UI" w:hAnsi="Segoe UI" w:cs="Segoe UI"/>
                <w:b/>
                <w:bCs/>
                <w:sz w:val="20"/>
                <w:szCs w:val="20"/>
              </w:rPr>
            </w:pPr>
          </w:p>
        </w:tc>
      </w:tr>
      <w:tr w:rsidR="00AC67BF" w:rsidRPr="005E7914" w14:paraId="308DA0C8" w14:textId="77777777" w:rsidTr="00697D54">
        <w:trPr>
          <w:cnfStyle w:val="000000010000" w:firstRow="0" w:lastRow="0" w:firstColumn="0" w:lastColumn="0" w:oddVBand="0" w:evenVBand="0" w:oddHBand="0" w:evenHBand="1" w:firstRowFirstColumn="0" w:firstRowLastColumn="0" w:lastRowFirstColumn="0" w:lastRowLastColumn="0"/>
          <w:trHeight w:val="567"/>
        </w:trPr>
        <w:tc>
          <w:tcPr>
            <w:tcW w:w="1417" w:type="dxa"/>
            <w:shd w:val="clear" w:color="auto" w:fill="DBE5F1" w:themeFill="accent1" w:themeFillTint="33"/>
            <w:vAlign w:val="center"/>
          </w:tcPr>
          <w:p w14:paraId="4B1BA681" w14:textId="77777777" w:rsidR="00441E7B" w:rsidRPr="005E7914" w:rsidRDefault="00441E7B" w:rsidP="00D666BE">
            <w:pPr>
              <w:spacing w:before="120" w:after="40" w:line="240" w:lineRule="auto"/>
              <w:contextualSpacing/>
              <w:rPr>
                <w:rFonts w:ascii="Segoe UI" w:hAnsi="Segoe UI" w:cs="Segoe UI"/>
                <w:b/>
                <w:bCs/>
                <w:sz w:val="20"/>
                <w:szCs w:val="20"/>
              </w:rPr>
            </w:pPr>
            <w:r w:rsidRPr="005E7914">
              <w:rPr>
                <w:rFonts w:ascii="Segoe UI" w:hAnsi="Segoe UI" w:cs="Segoe UI"/>
                <w:b/>
                <w:bCs/>
                <w:sz w:val="20"/>
                <w:szCs w:val="20"/>
              </w:rPr>
              <w:t>Total</w:t>
            </w:r>
          </w:p>
        </w:tc>
        <w:tc>
          <w:tcPr>
            <w:tcW w:w="1418" w:type="dxa"/>
            <w:shd w:val="clear" w:color="auto" w:fill="DBE5F1" w:themeFill="accent1" w:themeFillTint="33"/>
            <w:vAlign w:val="center"/>
          </w:tcPr>
          <w:p w14:paraId="7ECF755B" w14:textId="77777777" w:rsidR="00441E7B" w:rsidRPr="005E7914" w:rsidRDefault="00441E7B" w:rsidP="00D666BE">
            <w:pPr>
              <w:spacing w:before="120" w:after="40" w:line="240" w:lineRule="auto"/>
              <w:contextualSpacing/>
              <w:rPr>
                <w:rFonts w:ascii="Segoe UI" w:hAnsi="Segoe UI" w:cs="Segoe UI"/>
                <w:b/>
                <w:bCs/>
                <w:sz w:val="20"/>
                <w:szCs w:val="20"/>
              </w:rPr>
            </w:pPr>
          </w:p>
        </w:tc>
        <w:tc>
          <w:tcPr>
            <w:tcW w:w="1276" w:type="dxa"/>
            <w:shd w:val="clear" w:color="auto" w:fill="DBE5F1" w:themeFill="accent1" w:themeFillTint="33"/>
          </w:tcPr>
          <w:p w14:paraId="77D623BC" w14:textId="77777777" w:rsidR="00441E7B" w:rsidRPr="005E7914" w:rsidRDefault="00441E7B" w:rsidP="00D666BE">
            <w:pPr>
              <w:spacing w:before="120" w:after="40" w:line="240" w:lineRule="auto"/>
              <w:contextualSpacing/>
              <w:rPr>
                <w:rFonts w:ascii="Segoe UI" w:hAnsi="Segoe UI" w:cs="Segoe UI"/>
                <w:b/>
                <w:bCs/>
                <w:sz w:val="20"/>
                <w:szCs w:val="20"/>
              </w:rPr>
            </w:pPr>
          </w:p>
        </w:tc>
        <w:tc>
          <w:tcPr>
            <w:tcW w:w="1276" w:type="dxa"/>
            <w:shd w:val="clear" w:color="auto" w:fill="DBE5F1" w:themeFill="accent1" w:themeFillTint="33"/>
          </w:tcPr>
          <w:p w14:paraId="6D25D0EA" w14:textId="77777777" w:rsidR="00441E7B" w:rsidRPr="005E7914" w:rsidRDefault="00441E7B" w:rsidP="00D666BE">
            <w:pPr>
              <w:spacing w:before="120" w:after="40" w:line="240" w:lineRule="auto"/>
              <w:contextualSpacing/>
              <w:rPr>
                <w:rFonts w:ascii="Segoe UI" w:hAnsi="Segoe UI" w:cs="Segoe UI"/>
                <w:b/>
                <w:bCs/>
                <w:sz w:val="20"/>
                <w:szCs w:val="20"/>
              </w:rPr>
            </w:pPr>
          </w:p>
        </w:tc>
        <w:tc>
          <w:tcPr>
            <w:tcW w:w="1134" w:type="dxa"/>
            <w:shd w:val="clear" w:color="auto" w:fill="DBE5F1" w:themeFill="accent1" w:themeFillTint="33"/>
          </w:tcPr>
          <w:p w14:paraId="5ECC9751" w14:textId="77777777" w:rsidR="00441E7B" w:rsidRPr="005E7914" w:rsidRDefault="00441E7B" w:rsidP="00D666BE">
            <w:pPr>
              <w:spacing w:before="120" w:after="40" w:line="240" w:lineRule="auto"/>
              <w:contextualSpacing/>
              <w:rPr>
                <w:rFonts w:ascii="Segoe UI" w:hAnsi="Segoe UI" w:cs="Segoe UI"/>
                <w:b/>
                <w:bCs/>
                <w:sz w:val="20"/>
                <w:szCs w:val="20"/>
              </w:rPr>
            </w:pPr>
          </w:p>
        </w:tc>
        <w:tc>
          <w:tcPr>
            <w:tcW w:w="1559" w:type="dxa"/>
            <w:shd w:val="clear" w:color="auto" w:fill="DBE5F1" w:themeFill="accent1" w:themeFillTint="33"/>
          </w:tcPr>
          <w:p w14:paraId="69D5F76F" w14:textId="77777777" w:rsidR="00441E7B" w:rsidRPr="005E7914" w:rsidRDefault="00441E7B" w:rsidP="00D666BE">
            <w:pPr>
              <w:spacing w:before="120" w:after="40" w:line="240" w:lineRule="auto"/>
              <w:contextualSpacing/>
              <w:rPr>
                <w:rFonts w:ascii="Segoe UI" w:hAnsi="Segoe UI" w:cs="Segoe UI"/>
                <w:b/>
                <w:bCs/>
                <w:sz w:val="20"/>
                <w:szCs w:val="20"/>
              </w:rPr>
            </w:pPr>
          </w:p>
        </w:tc>
        <w:tc>
          <w:tcPr>
            <w:tcW w:w="1134" w:type="dxa"/>
            <w:shd w:val="clear" w:color="auto" w:fill="DBE5F1" w:themeFill="accent1" w:themeFillTint="33"/>
          </w:tcPr>
          <w:p w14:paraId="50824493" w14:textId="77777777" w:rsidR="00441E7B" w:rsidRPr="005E7914" w:rsidRDefault="00441E7B" w:rsidP="00D666BE">
            <w:pPr>
              <w:spacing w:before="120" w:after="40" w:line="240" w:lineRule="auto"/>
              <w:contextualSpacing/>
              <w:rPr>
                <w:rFonts w:ascii="Segoe UI" w:hAnsi="Segoe UI" w:cs="Segoe UI"/>
                <w:b/>
                <w:bCs/>
                <w:sz w:val="20"/>
                <w:szCs w:val="20"/>
              </w:rPr>
            </w:pPr>
          </w:p>
        </w:tc>
      </w:tr>
    </w:tbl>
    <w:p w14:paraId="445DE947" w14:textId="77777777" w:rsidR="00762E87" w:rsidRPr="005E7914" w:rsidRDefault="00762E87" w:rsidP="00D666BE">
      <w:pPr>
        <w:pStyle w:val="NoSpacing"/>
        <w:spacing w:after="40"/>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E7914" w:rsidRPr="005E7914" w14:paraId="4E78A724" w14:textId="77777777" w:rsidTr="00BF5CD0">
        <w:tc>
          <w:tcPr>
            <w:tcW w:w="9771" w:type="dxa"/>
          </w:tcPr>
          <w:p w14:paraId="4B8BD509" w14:textId="77777777" w:rsidR="00AC67BF" w:rsidRPr="005E7914" w:rsidRDefault="00BB7177" w:rsidP="00BF5CD0">
            <w:pPr>
              <w:pStyle w:val="NoSpacing"/>
              <w:spacing w:after="40"/>
              <w:ind w:left="32"/>
              <w:rPr>
                <w:rFonts w:ascii="Segoe UI" w:hAnsi="Segoe UI" w:cs="Segoe UI"/>
                <w:color w:val="808080" w:themeColor="background1" w:themeShade="80"/>
                <w:sz w:val="20"/>
                <w:szCs w:val="20"/>
              </w:rPr>
            </w:pPr>
            <w:r w:rsidRPr="00697D54">
              <w:rPr>
                <w:rFonts w:ascii="Segoe UI" w:hAnsi="Segoe UI" w:cs="Segoe UI"/>
                <w:color w:val="595959" w:themeColor="text1" w:themeTint="A6"/>
                <w:sz w:val="20"/>
                <w:szCs w:val="20"/>
              </w:rPr>
              <w:t>‘</w:t>
            </w:r>
            <w:r w:rsidR="00AC67BF" w:rsidRPr="00697D54">
              <w:rPr>
                <w:rFonts w:ascii="Segoe UI" w:hAnsi="Segoe UI" w:cs="Segoe UI"/>
                <w:color w:val="595959" w:themeColor="text1" w:themeTint="A6"/>
                <w:sz w:val="20"/>
                <w:szCs w:val="20"/>
              </w:rPr>
              <w:t>Other</w:t>
            </w:r>
            <w:r w:rsidRPr="00697D54">
              <w:rPr>
                <w:rFonts w:ascii="Segoe UI" w:hAnsi="Segoe UI" w:cs="Segoe UI"/>
                <w:color w:val="595959" w:themeColor="text1" w:themeTint="A6"/>
                <w:sz w:val="20"/>
                <w:szCs w:val="20"/>
              </w:rPr>
              <w:t>’</w:t>
            </w:r>
            <w:r w:rsidR="00AC67BF" w:rsidRPr="00697D54">
              <w:rPr>
                <w:rFonts w:ascii="Segoe UI" w:hAnsi="Segoe UI" w:cs="Segoe UI"/>
                <w:color w:val="595959" w:themeColor="text1" w:themeTint="A6"/>
                <w:sz w:val="20"/>
                <w:szCs w:val="20"/>
              </w:rPr>
              <w:t xml:space="preserve"> may refer to </w:t>
            </w:r>
            <w:r w:rsidRPr="00697D54">
              <w:rPr>
                <w:rFonts w:ascii="Segoe UI" w:hAnsi="Segoe UI" w:cs="Segoe UI"/>
                <w:color w:val="595959" w:themeColor="text1" w:themeTint="A6"/>
                <w:sz w:val="20"/>
                <w:szCs w:val="20"/>
              </w:rPr>
              <w:t>non-planned surveillance activities, such as hotline enquiries, staff observations, public reports, industry self-reporting.</w:t>
            </w:r>
          </w:p>
        </w:tc>
      </w:tr>
    </w:tbl>
    <w:p w14:paraId="6E9A9316" w14:textId="5C072C22" w:rsidR="00AC67BF" w:rsidRDefault="00AC67BF" w:rsidP="00D666BE">
      <w:pPr>
        <w:pStyle w:val="NoSpacing"/>
        <w:spacing w:after="40"/>
        <w:rPr>
          <w:rFonts w:ascii="Segoe UI" w:hAnsi="Segoe UI" w:cs="Segoe UI"/>
          <w:sz w:val="20"/>
          <w:szCs w:val="20"/>
        </w:rPr>
      </w:pPr>
    </w:p>
    <w:p w14:paraId="1A350A6F" w14:textId="7FDDF2B4" w:rsidR="00BF5CD0" w:rsidRDefault="00BF5CD0" w:rsidP="00D666BE">
      <w:pPr>
        <w:pStyle w:val="NoSpacing"/>
        <w:spacing w:after="40"/>
        <w:rPr>
          <w:rFonts w:ascii="Segoe UI" w:hAnsi="Segoe UI" w:cs="Segoe UI"/>
          <w:sz w:val="20"/>
          <w:szCs w:val="20"/>
        </w:rPr>
      </w:pPr>
    </w:p>
    <w:p w14:paraId="00B4CDF1" w14:textId="77777777" w:rsidR="00BF5CD0" w:rsidRPr="00E1145E" w:rsidRDefault="00BF5CD0" w:rsidP="00D666BE">
      <w:pPr>
        <w:pStyle w:val="NoSpacing"/>
        <w:spacing w:after="40"/>
        <w:rPr>
          <w:rFonts w:ascii="Segoe UI" w:hAnsi="Segoe UI" w:cs="Segoe UI"/>
          <w:sz w:val="20"/>
          <w:szCs w:val="20"/>
        </w:rPr>
      </w:pPr>
    </w:p>
    <w:p w14:paraId="3B0993A6" w14:textId="36462131" w:rsidR="00762E87" w:rsidRPr="00E1145E" w:rsidRDefault="005E7914" w:rsidP="00D666BE">
      <w:pPr>
        <w:pStyle w:val="Heading2"/>
        <w:spacing w:after="40"/>
        <w:rPr>
          <w:rFonts w:ascii="Segoe UI" w:hAnsi="Segoe UI" w:cs="Segoe UI"/>
        </w:rPr>
      </w:pPr>
      <w:r>
        <w:rPr>
          <w:rFonts w:ascii="Segoe UI" w:hAnsi="Segoe UI" w:cs="Segoe UI"/>
        </w:rPr>
        <w:lastRenderedPageBreak/>
        <w:t>11.</w:t>
      </w:r>
      <w:r w:rsidR="00762E87" w:rsidRPr="00E1145E">
        <w:rPr>
          <w:rFonts w:ascii="Segoe UI" w:hAnsi="Segoe UI" w:cs="Segoe UI"/>
        </w:rPr>
        <w:tab/>
        <w:t>Sample and diagnostic summary</w:t>
      </w:r>
    </w:p>
    <w:p w14:paraId="79722D6E" w14:textId="77777777" w:rsidR="00762E87" w:rsidRPr="00E1145E" w:rsidRDefault="00762E87" w:rsidP="00D666BE">
      <w:pPr>
        <w:pStyle w:val="NoSpacing"/>
        <w:spacing w:after="40"/>
        <w:rPr>
          <w:rFonts w:ascii="Segoe UI" w:hAnsi="Segoe UI" w:cs="Segoe UI"/>
          <w:sz w:val="20"/>
          <w:szCs w:val="20"/>
        </w:rPr>
      </w:pPr>
    </w:p>
    <w:tbl>
      <w:tblPr>
        <w:tblStyle w:val="TableContemporary"/>
        <w:tblW w:w="9356" w:type="dxa"/>
        <w:tblLayout w:type="fixed"/>
        <w:tblLook w:val="04A0" w:firstRow="1" w:lastRow="0" w:firstColumn="1" w:lastColumn="0" w:noHBand="0" w:noVBand="1"/>
      </w:tblPr>
      <w:tblGrid>
        <w:gridCol w:w="1417"/>
        <w:gridCol w:w="1418"/>
        <w:gridCol w:w="1560"/>
        <w:gridCol w:w="1275"/>
        <w:gridCol w:w="1417"/>
        <w:gridCol w:w="1277"/>
        <w:gridCol w:w="992"/>
      </w:tblGrid>
      <w:tr w:rsidR="00AC67BF" w:rsidRPr="00E1145E" w14:paraId="0B9FBA26" w14:textId="77777777" w:rsidTr="00320752">
        <w:trPr>
          <w:cnfStyle w:val="100000000000" w:firstRow="1" w:lastRow="0" w:firstColumn="0" w:lastColumn="0" w:oddVBand="0" w:evenVBand="0" w:oddHBand="0" w:evenHBand="0" w:firstRowFirstColumn="0" w:firstRowLastColumn="0" w:lastRowFirstColumn="0" w:lastRowLastColumn="0"/>
        </w:trPr>
        <w:tc>
          <w:tcPr>
            <w:tcW w:w="9356" w:type="dxa"/>
            <w:gridSpan w:val="7"/>
            <w:shd w:val="clear" w:color="auto" w:fill="DBE5F1" w:themeFill="accent1" w:themeFillTint="33"/>
          </w:tcPr>
          <w:p w14:paraId="2C45C4E8" w14:textId="3B741B02" w:rsidR="00441E7B" w:rsidRPr="00E1145E" w:rsidRDefault="00441E7B" w:rsidP="005E7914">
            <w:pPr>
              <w:pStyle w:val="Heading1"/>
              <w:spacing w:after="40" w:line="240" w:lineRule="auto"/>
              <w:ind w:left="-108"/>
              <w:jc w:val="center"/>
              <w:rPr>
                <w:rStyle w:val="Emphasis"/>
                <w:rFonts w:ascii="Segoe UI" w:hAnsi="Segoe UI" w:cs="Segoe UI"/>
                <w:b/>
                <w:bCs/>
                <w:color w:val="auto"/>
              </w:rPr>
            </w:pPr>
            <w:r w:rsidRPr="00697D54">
              <w:rPr>
                <w:rStyle w:val="Emphasis"/>
                <w:rFonts w:ascii="Segoe UI" w:hAnsi="Segoe UI" w:cs="Segoe UI"/>
                <w:b/>
                <w:color w:val="auto"/>
                <w:sz w:val="20"/>
                <w:szCs w:val="24"/>
              </w:rPr>
              <w:t>Table x: Diagnostics results</w:t>
            </w:r>
          </w:p>
        </w:tc>
      </w:tr>
      <w:tr w:rsidR="00441E7B" w:rsidRPr="005E7914" w14:paraId="73CC22D1" w14:textId="77777777" w:rsidTr="00320752">
        <w:trPr>
          <w:cnfStyle w:val="000000100000" w:firstRow="0" w:lastRow="0" w:firstColumn="0" w:lastColumn="0" w:oddVBand="0" w:evenVBand="0" w:oddHBand="1" w:evenHBand="0" w:firstRowFirstColumn="0" w:firstRowLastColumn="0" w:lastRowFirstColumn="0" w:lastRowLastColumn="0"/>
        </w:trPr>
        <w:tc>
          <w:tcPr>
            <w:tcW w:w="1417" w:type="dxa"/>
            <w:shd w:val="clear" w:color="auto" w:fill="DBE5F1" w:themeFill="accent1" w:themeFillTint="33"/>
          </w:tcPr>
          <w:p w14:paraId="09B4EA52" w14:textId="77777777" w:rsidR="00441E7B" w:rsidRPr="005E7914" w:rsidRDefault="00441E7B" w:rsidP="00D666BE">
            <w:pPr>
              <w:pStyle w:val="Heading1"/>
              <w:spacing w:after="40" w:line="240" w:lineRule="auto"/>
              <w:ind w:left="360"/>
              <w:rPr>
                <w:rStyle w:val="Emphasis"/>
                <w:rFonts w:ascii="Segoe UI" w:hAnsi="Segoe UI" w:cs="Segoe UI"/>
                <w:color w:val="auto"/>
              </w:rPr>
            </w:pPr>
          </w:p>
        </w:tc>
        <w:tc>
          <w:tcPr>
            <w:tcW w:w="1418" w:type="dxa"/>
            <w:shd w:val="clear" w:color="auto" w:fill="DBE5F1" w:themeFill="accent1" w:themeFillTint="33"/>
          </w:tcPr>
          <w:p w14:paraId="7C8E0D33" w14:textId="77777777"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 xml:space="preserve">Specimens submitted </w:t>
            </w:r>
          </w:p>
        </w:tc>
        <w:tc>
          <w:tcPr>
            <w:tcW w:w="1560" w:type="dxa"/>
            <w:shd w:val="clear" w:color="auto" w:fill="DBE5F1" w:themeFill="accent1" w:themeFillTint="33"/>
          </w:tcPr>
          <w:p w14:paraId="709D4D51" w14:textId="77777777"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Asym</w:t>
            </w:r>
            <w:r w:rsidR="00AD613C" w:rsidRPr="005E7914">
              <w:rPr>
                <w:rFonts w:ascii="Segoe UI" w:hAnsi="Segoe UI" w:cs="Segoe UI"/>
                <w:iCs/>
                <w:sz w:val="20"/>
                <w:szCs w:val="20"/>
              </w:rPr>
              <w:t>p</w:t>
            </w:r>
            <w:r w:rsidRPr="005E7914">
              <w:rPr>
                <w:rFonts w:ascii="Segoe UI" w:hAnsi="Segoe UI" w:cs="Segoe UI"/>
                <w:iCs/>
                <w:sz w:val="20"/>
                <w:szCs w:val="20"/>
              </w:rPr>
              <w:t>tomatic/not tested</w:t>
            </w:r>
          </w:p>
        </w:tc>
        <w:tc>
          <w:tcPr>
            <w:tcW w:w="1275" w:type="dxa"/>
            <w:shd w:val="clear" w:color="auto" w:fill="DBE5F1" w:themeFill="accent1" w:themeFillTint="33"/>
          </w:tcPr>
          <w:p w14:paraId="5DAC1CED" w14:textId="27DCA770"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 xml:space="preserve">Suspect </w:t>
            </w:r>
            <w:r w:rsidR="003F58B1">
              <w:rPr>
                <w:rFonts w:ascii="Segoe UI" w:hAnsi="Segoe UI" w:cs="Segoe UI"/>
                <w:iCs/>
                <w:sz w:val="20"/>
                <w:szCs w:val="20"/>
              </w:rPr>
              <w:t>specimens</w:t>
            </w:r>
          </w:p>
        </w:tc>
        <w:tc>
          <w:tcPr>
            <w:tcW w:w="1417" w:type="dxa"/>
            <w:shd w:val="clear" w:color="auto" w:fill="DBE5F1" w:themeFill="accent1" w:themeFillTint="33"/>
          </w:tcPr>
          <w:p w14:paraId="2EDE9DB8" w14:textId="67EF76D0"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 xml:space="preserve">Confirmed </w:t>
            </w:r>
            <w:r w:rsidR="003F58B1">
              <w:rPr>
                <w:rFonts w:ascii="Segoe UI" w:hAnsi="Segoe UI" w:cs="Segoe UI"/>
                <w:iCs/>
                <w:sz w:val="20"/>
                <w:szCs w:val="20"/>
              </w:rPr>
              <w:t>positive</w:t>
            </w:r>
          </w:p>
        </w:tc>
        <w:tc>
          <w:tcPr>
            <w:tcW w:w="1277" w:type="dxa"/>
            <w:shd w:val="clear" w:color="auto" w:fill="DBE5F1" w:themeFill="accent1" w:themeFillTint="33"/>
          </w:tcPr>
          <w:p w14:paraId="2D556BB8" w14:textId="77777777"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Confirmed negative</w:t>
            </w:r>
          </w:p>
        </w:tc>
        <w:tc>
          <w:tcPr>
            <w:tcW w:w="992" w:type="dxa"/>
            <w:shd w:val="clear" w:color="auto" w:fill="DBE5F1" w:themeFill="accent1" w:themeFillTint="33"/>
          </w:tcPr>
          <w:p w14:paraId="41123D72" w14:textId="77777777" w:rsidR="00441E7B" w:rsidRPr="005E7914" w:rsidRDefault="00441E7B" w:rsidP="00D666BE">
            <w:pPr>
              <w:keepNext/>
              <w:spacing w:after="40" w:line="240" w:lineRule="auto"/>
              <w:rPr>
                <w:rFonts w:ascii="Segoe UI" w:hAnsi="Segoe UI" w:cs="Segoe UI"/>
                <w:iCs/>
                <w:sz w:val="20"/>
                <w:szCs w:val="20"/>
              </w:rPr>
            </w:pPr>
            <w:r w:rsidRPr="005E7914">
              <w:rPr>
                <w:rFonts w:ascii="Segoe UI" w:hAnsi="Segoe UI" w:cs="Segoe UI"/>
                <w:iCs/>
                <w:sz w:val="20"/>
                <w:szCs w:val="20"/>
              </w:rPr>
              <w:t>In progress</w:t>
            </w:r>
          </w:p>
        </w:tc>
      </w:tr>
      <w:tr w:rsidR="00441E7B" w:rsidRPr="005E7914" w14:paraId="721B71DB" w14:textId="77777777" w:rsidTr="00320752">
        <w:trPr>
          <w:cnfStyle w:val="000000010000" w:firstRow="0" w:lastRow="0" w:firstColumn="0" w:lastColumn="0" w:oddVBand="0" w:evenVBand="0" w:oddHBand="0" w:evenHBand="1" w:firstRowFirstColumn="0" w:firstRowLastColumn="0" w:lastRowFirstColumn="0" w:lastRowLastColumn="0"/>
          <w:trHeight w:val="454"/>
        </w:trPr>
        <w:tc>
          <w:tcPr>
            <w:tcW w:w="1417" w:type="dxa"/>
            <w:vAlign w:val="center"/>
          </w:tcPr>
          <w:p w14:paraId="7960950C" w14:textId="27F50573" w:rsidR="00441E7B" w:rsidRPr="005E7914" w:rsidRDefault="003F58B1" w:rsidP="00D666BE">
            <w:pPr>
              <w:keepNext/>
              <w:spacing w:before="120" w:after="40" w:line="240" w:lineRule="auto"/>
              <w:contextualSpacing/>
              <w:rPr>
                <w:rFonts w:ascii="Segoe UI" w:hAnsi="Segoe UI" w:cs="Segoe UI"/>
                <w:b/>
                <w:bCs/>
                <w:sz w:val="20"/>
                <w:szCs w:val="20"/>
              </w:rPr>
            </w:pPr>
            <w:r>
              <w:rPr>
                <w:rFonts w:ascii="Segoe UI" w:hAnsi="Segoe UI" w:cs="Segoe UI"/>
                <w:b/>
                <w:bCs/>
                <w:sz w:val="20"/>
                <w:szCs w:val="20"/>
              </w:rPr>
              <w:t>Previously submitted</w:t>
            </w:r>
          </w:p>
        </w:tc>
        <w:tc>
          <w:tcPr>
            <w:tcW w:w="1418" w:type="dxa"/>
            <w:vAlign w:val="center"/>
          </w:tcPr>
          <w:p w14:paraId="0942E792"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560" w:type="dxa"/>
          </w:tcPr>
          <w:p w14:paraId="66BA8967"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275" w:type="dxa"/>
          </w:tcPr>
          <w:p w14:paraId="1D362B8E"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417" w:type="dxa"/>
          </w:tcPr>
          <w:p w14:paraId="4231B915"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1277" w:type="dxa"/>
          </w:tcPr>
          <w:p w14:paraId="089633F2" w14:textId="77777777" w:rsidR="00441E7B" w:rsidRPr="005E7914" w:rsidRDefault="00441E7B" w:rsidP="00D666BE">
            <w:pPr>
              <w:keepNext/>
              <w:spacing w:before="120" w:after="40" w:line="240" w:lineRule="auto"/>
              <w:contextualSpacing/>
              <w:rPr>
                <w:rFonts w:ascii="Segoe UI" w:hAnsi="Segoe UI" w:cs="Segoe UI"/>
                <w:bCs/>
                <w:sz w:val="20"/>
                <w:szCs w:val="20"/>
              </w:rPr>
            </w:pPr>
          </w:p>
        </w:tc>
        <w:tc>
          <w:tcPr>
            <w:tcW w:w="992" w:type="dxa"/>
          </w:tcPr>
          <w:p w14:paraId="0553922D" w14:textId="77777777" w:rsidR="00441E7B" w:rsidRPr="005E7914" w:rsidRDefault="00441E7B" w:rsidP="00D666BE">
            <w:pPr>
              <w:keepNext/>
              <w:spacing w:before="120" w:after="40" w:line="240" w:lineRule="auto"/>
              <w:contextualSpacing/>
              <w:rPr>
                <w:rFonts w:ascii="Segoe UI" w:hAnsi="Segoe UI" w:cs="Segoe UI"/>
                <w:bCs/>
                <w:sz w:val="20"/>
                <w:szCs w:val="20"/>
              </w:rPr>
            </w:pPr>
          </w:p>
        </w:tc>
      </w:tr>
      <w:tr w:rsidR="00441E7B" w:rsidRPr="003F58B1" w14:paraId="5021F056" w14:textId="77777777" w:rsidTr="00320752">
        <w:trPr>
          <w:cnfStyle w:val="000000100000" w:firstRow="0" w:lastRow="0" w:firstColumn="0" w:lastColumn="0" w:oddVBand="0" w:evenVBand="0" w:oddHBand="1" w:evenHBand="0" w:firstRowFirstColumn="0" w:firstRowLastColumn="0" w:lastRowFirstColumn="0" w:lastRowLastColumn="0"/>
          <w:trHeight w:val="454"/>
        </w:trPr>
        <w:tc>
          <w:tcPr>
            <w:tcW w:w="1417" w:type="dxa"/>
            <w:vAlign w:val="center"/>
          </w:tcPr>
          <w:p w14:paraId="21EBD087" w14:textId="2983FFD3" w:rsidR="00441E7B" w:rsidRPr="003F58B1" w:rsidRDefault="003F58B1" w:rsidP="00D666BE">
            <w:pPr>
              <w:keepNext/>
              <w:spacing w:before="120" w:after="40" w:line="240" w:lineRule="auto"/>
              <w:contextualSpacing/>
              <w:rPr>
                <w:rFonts w:ascii="Segoe UI" w:hAnsi="Segoe UI" w:cs="Segoe UI"/>
                <w:b/>
                <w:bCs/>
                <w:sz w:val="20"/>
                <w:szCs w:val="20"/>
              </w:rPr>
            </w:pPr>
            <w:r w:rsidRPr="003F58B1">
              <w:rPr>
                <w:rFonts w:ascii="Segoe UI" w:hAnsi="Segoe UI" w:cs="Segoe UI"/>
                <w:b/>
                <w:bCs/>
                <w:sz w:val="20"/>
                <w:szCs w:val="20"/>
              </w:rPr>
              <w:t>Newly submitted this period</w:t>
            </w:r>
          </w:p>
        </w:tc>
        <w:tc>
          <w:tcPr>
            <w:tcW w:w="1418" w:type="dxa"/>
            <w:vAlign w:val="center"/>
          </w:tcPr>
          <w:p w14:paraId="6EAB8928" w14:textId="77777777" w:rsidR="00441E7B" w:rsidRPr="003F58B1" w:rsidRDefault="00441E7B" w:rsidP="00D666BE">
            <w:pPr>
              <w:keepNext/>
              <w:spacing w:before="120" w:after="40" w:line="240" w:lineRule="auto"/>
              <w:contextualSpacing/>
              <w:rPr>
                <w:rFonts w:ascii="Segoe UI" w:hAnsi="Segoe UI" w:cs="Segoe UI"/>
                <w:bCs/>
                <w:sz w:val="20"/>
                <w:szCs w:val="20"/>
              </w:rPr>
            </w:pPr>
          </w:p>
        </w:tc>
        <w:tc>
          <w:tcPr>
            <w:tcW w:w="1560" w:type="dxa"/>
          </w:tcPr>
          <w:p w14:paraId="45B9B3A0" w14:textId="77777777" w:rsidR="00441E7B" w:rsidRPr="003F58B1" w:rsidRDefault="00441E7B" w:rsidP="00D666BE">
            <w:pPr>
              <w:keepNext/>
              <w:spacing w:before="120" w:after="40" w:line="240" w:lineRule="auto"/>
              <w:contextualSpacing/>
              <w:rPr>
                <w:rFonts w:ascii="Segoe UI" w:hAnsi="Segoe UI" w:cs="Segoe UI"/>
                <w:bCs/>
                <w:sz w:val="20"/>
                <w:szCs w:val="20"/>
              </w:rPr>
            </w:pPr>
          </w:p>
        </w:tc>
        <w:tc>
          <w:tcPr>
            <w:tcW w:w="1275" w:type="dxa"/>
          </w:tcPr>
          <w:p w14:paraId="002CD0C7" w14:textId="77777777" w:rsidR="00441E7B" w:rsidRPr="003F58B1" w:rsidRDefault="00441E7B" w:rsidP="00D666BE">
            <w:pPr>
              <w:keepNext/>
              <w:spacing w:before="120" w:after="40" w:line="240" w:lineRule="auto"/>
              <w:contextualSpacing/>
              <w:rPr>
                <w:rFonts w:ascii="Segoe UI" w:hAnsi="Segoe UI" w:cs="Segoe UI"/>
                <w:bCs/>
                <w:sz w:val="20"/>
                <w:szCs w:val="20"/>
              </w:rPr>
            </w:pPr>
          </w:p>
        </w:tc>
        <w:tc>
          <w:tcPr>
            <w:tcW w:w="1417" w:type="dxa"/>
          </w:tcPr>
          <w:p w14:paraId="525218FD" w14:textId="77777777" w:rsidR="00441E7B" w:rsidRPr="003F58B1" w:rsidRDefault="00441E7B" w:rsidP="00D666BE">
            <w:pPr>
              <w:keepNext/>
              <w:spacing w:before="120" w:after="40" w:line="240" w:lineRule="auto"/>
              <w:contextualSpacing/>
              <w:rPr>
                <w:rFonts w:ascii="Segoe UI" w:hAnsi="Segoe UI" w:cs="Segoe UI"/>
                <w:bCs/>
                <w:sz w:val="20"/>
                <w:szCs w:val="20"/>
              </w:rPr>
            </w:pPr>
          </w:p>
        </w:tc>
        <w:tc>
          <w:tcPr>
            <w:tcW w:w="1277" w:type="dxa"/>
          </w:tcPr>
          <w:p w14:paraId="329592AE" w14:textId="77777777" w:rsidR="00441E7B" w:rsidRPr="003F58B1" w:rsidRDefault="00441E7B" w:rsidP="00D666BE">
            <w:pPr>
              <w:keepNext/>
              <w:spacing w:before="120" w:after="40" w:line="240" w:lineRule="auto"/>
              <w:contextualSpacing/>
              <w:rPr>
                <w:rFonts w:ascii="Segoe UI" w:hAnsi="Segoe UI" w:cs="Segoe UI"/>
                <w:bCs/>
                <w:sz w:val="20"/>
                <w:szCs w:val="20"/>
              </w:rPr>
            </w:pPr>
          </w:p>
        </w:tc>
        <w:tc>
          <w:tcPr>
            <w:tcW w:w="992" w:type="dxa"/>
          </w:tcPr>
          <w:p w14:paraId="2F28ED3C" w14:textId="77777777" w:rsidR="00441E7B" w:rsidRPr="003F58B1" w:rsidRDefault="00441E7B" w:rsidP="00D666BE">
            <w:pPr>
              <w:keepNext/>
              <w:spacing w:before="120" w:after="40" w:line="240" w:lineRule="auto"/>
              <w:contextualSpacing/>
              <w:rPr>
                <w:rFonts w:ascii="Segoe UI" w:hAnsi="Segoe UI" w:cs="Segoe UI"/>
                <w:bCs/>
                <w:sz w:val="20"/>
                <w:szCs w:val="20"/>
              </w:rPr>
            </w:pPr>
          </w:p>
        </w:tc>
      </w:tr>
      <w:tr w:rsidR="00441E7B" w:rsidRPr="003F58B1" w14:paraId="7AA40BBE" w14:textId="77777777" w:rsidTr="00320752">
        <w:trPr>
          <w:cnfStyle w:val="000000010000" w:firstRow="0" w:lastRow="0" w:firstColumn="0" w:lastColumn="0" w:oddVBand="0" w:evenVBand="0" w:oddHBand="0" w:evenHBand="1" w:firstRowFirstColumn="0" w:firstRowLastColumn="0" w:lastRowFirstColumn="0" w:lastRowLastColumn="0"/>
          <w:trHeight w:val="567"/>
        </w:trPr>
        <w:tc>
          <w:tcPr>
            <w:tcW w:w="1417" w:type="dxa"/>
            <w:shd w:val="clear" w:color="auto" w:fill="DBE5F1" w:themeFill="accent1" w:themeFillTint="33"/>
            <w:vAlign w:val="center"/>
          </w:tcPr>
          <w:p w14:paraId="410DEF67" w14:textId="77777777" w:rsidR="00441E7B" w:rsidRPr="003F58B1" w:rsidRDefault="00441E7B" w:rsidP="00D666BE">
            <w:pPr>
              <w:spacing w:before="120" w:after="40" w:line="240" w:lineRule="auto"/>
              <w:contextualSpacing/>
              <w:rPr>
                <w:rFonts w:ascii="Segoe UI" w:hAnsi="Segoe UI" w:cs="Segoe UI"/>
                <w:b/>
                <w:bCs/>
                <w:sz w:val="20"/>
                <w:szCs w:val="20"/>
              </w:rPr>
            </w:pPr>
            <w:r w:rsidRPr="003F58B1">
              <w:rPr>
                <w:rFonts w:ascii="Segoe UI" w:hAnsi="Segoe UI" w:cs="Segoe UI"/>
                <w:b/>
                <w:bCs/>
                <w:sz w:val="20"/>
                <w:szCs w:val="20"/>
              </w:rPr>
              <w:t xml:space="preserve">Total </w:t>
            </w:r>
          </w:p>
        </w:tc>
        <w:tc>
          <w:tcPr>
            <w:tcW w:w="1418" w:type="dxa"/>
            <w:shd w:val="clear" w:color="auto" w:fill="DBE5F1" w:themeFill="accent1" w:themeFillTint="33"/>
            <w:vAlign w:val="center"/>
          </w:tcPr>
          <w:p w14:paraId="4EA62C4B" w14:textId="77777777" w:rsidR="00441E7B" w:rsidRPr="003F58B1" w:rsidRDefault="00441E7B" w:rsidP="00D666BE">
            <w:pPr>
              <w:spacing w:before="120" w:after="40" w:line="240" w:lineRule="auto"/>
              <w:contextualSpacing/>
              <w:rPr>
                <w:rFonts w:ascii="Segoe UI" w:hAnsi="Segoe UI" w:cs="Segoe UI"/>
                <w:b/>
                <w:bCs/>
                <w:sz w:val="20"/>
                <w:szCs w:val="20"/>
              </w:rPr>
            </w:pPr>
          </w:p>
        </w:tc>
        <w:tc>
          <w:tcPr>
            <w:tcW w:w="1560" w:type="dxa"/>
            <w:shd w:val="clear" w:color="auto" w:fill="DBE5F1" w:themeFill="accent1" w:themeFillTint="33"/>
          </w:tcPr>
          <w:p w14:paraId="57FE05F9" w14:textId="77777777" w:rsidR="00441E7B" w:rsidRPr="003F58B1" w:rsidRDefault="00441E7B" w:rsidP="00D666BE">
            <w:pPr>
              <w:spacing w:before="120" w:after="40" w:line="240" w:lineRule="auto"/>
              <w:contextualSpacing/>
              <w:rPr>
                <w:rFonts w:ascii="Segoe UI" w:hAnsi="Segoe UI" w:cs="Segoe UI"/>
                <w:b/>
                <w:bCs/>
                <w:sz w:val="20"/>
                <w:szCs w:val="20"/>
              </w:rPr>
            </w:pPr>
          </w:p>
        </w:tc>
        <w:tc>
          <w:tcPr>
            <w:tcW w:w="1275" w:type="dxa"/>
            <w:shd w:val="clear" w:color="auto" w:fill="DBE5F1" w:themeFill="accent1" w:themeFillTint="33"/>
          </w:tcPr>
          <w:p w14:paraId="4737FB4C" w14:textId="77777777" w:rsidR="00441E7B" w:rsidRPr="003F58B1" w:rsidRDefault="00441E7B" w:rsidP="00D666BE">
            <w:pPr>
              <w:spacing w:before="120" w:after="40" w:line="240" w:lineRule="auto"/>
              <w:contextualSpacing/>
              <w:rPr>
                <w:rFonts w:ascii="Segoe UI" w:hAnsi="Segoe UI" w:cs="Segoe UI"/>
                <w:b/>
                <w:bCs/>
                <w:sz w:val="20"/>
                <w:szCs w:val="20"/>
              </w:rPr>
            </w:pPr>
          </w:p>
        </w:tc>
        <w:tc>
          <w:tcPr>
            <w:tcW w:w="1417" w:type="dxa"/>
            <w:shd w:val="clear" w:color="auto" w:fill="DBE5F1" w:themeFill="accent1" w:themeFillTint="33"/>
          </w:tcPr>
          <w:p w14:paraId="49B06448" w14:textId="77777777" w:rsidR="00441E7B" w:rsidRPr="003F58B1" w:rsidRDefault="00441E7B" w:rsidP="00D666BE">
            <w:pPr>
              <w:spacing w:before="120" w:after="40" w:line="240" w:lineRule="auto"/>
              <w:contextualSpacing/>
              <w:rPr>
                <w:rFonts w:ascii="Segoe UI" w:hAnsi="Segoe UI" w:cs="Segoe UI"/>
                <w:b/>
                <w:bCs/>
                <w:sz w:val="20"/>
                <w:szCs w:val="20"/>
              </w:rPr>
            </w:pPr>
          </w:p>
        </w:tc>
        <w:tc>
          <w:tcPr>
            <w:tcW w:w="1277" w:type="dxa"/>
            <w:shd w:val="clear" w:color="auto" w:fill="DBE5F1" w:themeFill="accent1" w:themeFillTint="33"/>
          </w:tcPr>
          <w:p w14:paraId="0F03F78D" w14:textId="77777777" w:rsidR="00441E7B" w:rsidRPr="003F58B1" w:rsidRDefault="00441E7B" w:rsidP="00D666BE">
            <w:pPr>
              <w:spacing w:before="120" w:after="40" w:line="240" w:lineRule="auto"/>
              <w:contextualSpacing/>
              <w:rPr>
                <w:rFonts w:ascii="Segoe UI" w:hAnsi="Segoe UI" w:cs="Segoe UI"/>
                <w:b/>
                <w:bCs/>
                <w:sz w:val="20"/>
                <w:szCs w:val="20"/>
              </w:rPr>
            </w:pPr>
          </w:p>
        </w:tc>
        <w:tc>
          <w:tcPr>
            <w:tcW w:w="992" w:type="dxa"/>
            <w:shd w:val="clear" w:color="auto" w:fill="DBE5F1" w:themeFill="accent1" w:themeFillTint="33"/>
          </w:tcPr>
          <w:p w14:paraId="263C8416" w14:textId="77777777" w:rsidR="00441E7B" w:rsidRPr="003F58B1" w:rsidRDefault="00441E7B" w:rsidP="00D666BE">
            <w:pPr>
              <w:spacing w:before="120" w:after="40" w:line="240" w:lineRule="auto"/>
              <w:contextualSpacing/>
              <w:rPr>
                <w:rFonts w:ascii="Segoe UI" w:hAnsi="Segoe UI" w:cs="Segoe UI"/>
                <w:b/>
                <w:bCs/>
                <w:sz w:val="20"/>
                <w:szCs w:val="20"/>
              </w:rPr>
            </w:pPr>
          </w:p>
        </w:tc>
      </w:tr>
    </w:tbl>
    <w:p w14:paraId="02636A5E" w14:textId="77777777" w:rsidR="00441E7B" w:rsidRPr="003F58B1" w:rsidRDefault="00441E7B" w:rsidP="00D666BE">
      <w:pPr>
        <w:pStyle w:val="ListParagraph"/>
        <w:spacing w:after="40"/>
        <w:rPr>
          <w:rFonts w:ascii="Segoe UI" w:hAnsi="Segoe UI" w:cs="Segoe UI"/>
          <w:b/>
          <w:bCs/>
          <w:sz w:val="24"/>
          <w:szCs w:val="24"/>
          <w:u w:val="single"/>
        </w:rPr>
      </w:pPr>
    </w:p>
    <w:p w14:paraId="17E92075" w14:textId="77777777" w:rsidR="00D44301" w:rsidRDefault="00D44301" w:rsidP="00D666BE">
      <w:pPr>
        <w:pStyle w:val="NoSpacing"/>
        <w:spacing w:after="40"/>
        <w:rPr>
          <w:rFonts w:ascii="Segoe UI" w:hAnsi="Segoe UI" w:cs="Segoe UI"/>
          <w:sz w:val="20"/>
          <w:szCs w:val="20"/>
        </w:rPr>
        <w:sectPr w:rsidR="00D44301" w:rsidSect="0036677D">
          <w:headerReference w:type="default" r:id="rId17"/>
          <w:footerReference w:type="default" r:id="rId18"/>
          <w:headerReference w:type="first" r:id="rId19"/>
          <w:footerReference w:type="first" r:id="rId20"/>
          <w:pgSz w:w="11906" w:h="16838"/>
          <w:pgMar w:top="1440" w:right="1440" w:bottom="1440" w:left="1440" w:header="708" w:footer="565" w:gutter="0"/>
          <w:cols w:space="708"/>
          <w:docGrid w:linePitch="360"/>
        </w:sectPr>
      </w:pPr>
    </w:p>
    <w:p w14:paraId="42407CDA" w14:textId="70E961DB" w:rsidR="00762E87" w:rsidRPr="00E1145E" w:rsidRDefault="00B555D7" w:rsidP="00D666BE">
      <w:pPr>
        <w:pStyle w:val="Heading2"/>
        <w:spacing w:after="40"/>
        <w:rPr>
          <w:rFonts w:ascii="Segoe UI" w:hAnsi="Segoe UI" w:cs="Segoe UI"/>
        </w:rPr>
      </w:pPr>
      <w:r w:rsidRPr="00E1145E">
        <w:rPr>
          <w:rFonts w:ascii="Segoe UI" w:hAnsi="Segoe UI" w:cs="Segoe UI"/>
        </w:rPr>
        <w:lastRenderedPageBreak/>
        <w:t>1</w:t>
      </w:r>
      <w:r w:rsidR="00D44301">
        <w:rPr>
          <w:rFonts w:ascii="Segoe UI" w:hAnsi="Segoe UI" w:cs="Segoe UI"/>
        </w:rPr>
        <w:t>2</w:t>
      </w:r>
      <w:r w:rsidR="00762E87" w:rsidRPr="00E1145E">
        <w:rPr>
          <w:rFonts w:ascii="Segoe UI" w:hAnsi="Segoe UI" w:cs="Segoe UI"/>
        </w:rPr>
        <w:t>.</w:t>
      </w:r>
      <w:r w:rsidR="00762E87" w:rsidRPr="00E1145E">
        <w:rPr>
          <w:rFonts w:ascii="Segoe UI" w:hAnsi="Segoe UI" w:cs="Segoe UI"/>
        </w:rPr>
        <w:tab/>
        <w:t>Report details</w:t>
      </w:r>
    </w:p>
    <w:p w14:paraId="3F028ABE" w14:textId="77777777" w:rsidR="00762E87" w:rsidRPr="00E1145E" w:rsidRDefault="00762E87" w:rsidP="00D666BE">
      <w:pPr>
        <w:pStyle w:val="NoSpacing"/>
        <w:spacing w:after="40"/>
        <w:rPr>
          <w:rFonts w:ascii="Segoe UI" w:hAnsi="Segoe UI" w:cs="Segoe UI"/>
          <w:sz w:val="20"/>
          <w:szCs w:val="20"/>
        </w:rPr>
      </w:pPr>
    </w:p>
    <w:tbl>
      <w:tblPr>
        <w:tblStyle w:val="TableContemporary"/>
        <w:tblW w:w="8505" w:type="dxa"/>
        <w:tblLayout w:type="fixed"/>
        <w:tblLook w:val="04A0" w:firstRow="1" w:lastRow="0" w:firstColumn="1" w:lastColumn="0" w:noHBand="0" w:noVBand="1"/>
      </w:tblPr>
      <w:tblGrid>
        <w:gridCol w:w="3369"/>
        <w:gridCol w:w="5136"/>
      </w:tblGrid>
      <w:tr w:rsidR="00E52C41" w:rsidRPr="009D1213" w14:paraId="6788531F" w14:textId="77777777" w:rsidTr="00D44301">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DBE5F1" w:themeFill="accent1" w:themeFillTint="33"/>
          </w:tcPr>
          <w:p w14:paraId="5F9162CE" w14:textId="77777777" w:rsidR="00E52C41" w:rsidRPr="00D44301" w:rsidRDefault="00E52C41" w:rsidP="00D666BE">
            <w:pPr>
              <w:pStyle w:val="Heading1"/>
              <w:spacing w:after="40" w:line="240" w:lineRule="auto"/>
              <w:ind w:left="-108"/>
              <w:rPr>
                <w:rStyle w:val="Emphasis"/>
                <w:rFonts w:ascii="Segoe UI" w:eastAsiaTheme="minorEastAsia" w:hAnsi="Segoe UI" w:cs="Segoe UI"/>
                <w:b/>
                <w:color w:val="auto"/>
                <w:sz w:val="20"/>
                <w:szCs w:val="22"/>
              </w:rPr>
            </w:pPr>
            <w:r w:rsidRPr="00D44301">
              <w:rPr>
                <w:rStyle w:val="Emphasis"/>
                <w:rFonts w:ascii="Segoe UI" w:hAnsi="Segoe UI" w:cs="Segoe UI"/>
                <w:b/>
                <w:color w:val="auto"/>
                <w:sz w:val="20"/>
                <w:szCs w:val="22"/>
              </w:rPr>
              <w:t xml:space="preserve">Table X: Situation Report Details </w:t>
            </w:r>
          </w:p>
        </w:tc>
      </w:tr>
      <w:tr w:rsidR="00E52C41" w:rsidRPr="009D1213" w14:paraId="30CEE246" w14:textId="77777777" w:rsidTr="00D44301">
        <w:trPr>
          <w:cnfStyle w:val="000000100000" w:firstRow="0" w:lastRow="0" w:firstColumn="0" w:lastColumn="0" w:oddVBand="0" w:evenVBand="0" w:oddHBand="1" w:evenHBand="0" w:firstRowFirstColumn="0" w:firstRowLastColumn="0" w:lastRowFirstColumn="0" w:lastRowLastColumn="0"/>
          <w:trHeight w:val="454"/>
        </w:trPr>
        <w:tc>
          <w:tcPr>
            <w:tcW w:w="3369" w:type="dxa"/>
            <w:vAlign w:val="center"/>
          </w:tcPr>
          <w:p w14:paraId="73E9C7BE" w14:textId="77777777" w:rsidR="00E52C41" w:rsidRPr="00D44301" w:rsidRDefault="00E52C41" w:rsidP="00D666BE">
            <w:pPr>
              <w:keepNext/>
              <w:spacing w:before="120" w:after="40" w:line="240" w:lineRule="auto"/>
              <w:contextualSpacing/>
              <w:rPr>
                <w:rFonts w:ascii="Segoe UI" w:hAnsi="Segoe UI" w:cs="Segoe UI"/>
                <w:b/>
                <w:bCs/>
                <w:sz w:val="20"/>
              </w:rPr>
            </w:pPr>
            <w:r w:rsidRPr="00D44301">
              <w:rPr>
                <w:rFonts w:ascii="Segoe UI" w:hAnsi="Segoe UI" w:cs="Segoe UI"/>
                <w:b/>
                <w:bCs/>
                <w:sz w:val="20"/>
              </w:rPr>
              <w:t>Issued at:</w:t>
            </w:r>
          </w:p>
        </w:tc>
        <w:tc>
          <w:tcPr>
            <w:tcW w:w="5136" w:type="dxa"/>
            <w:vAlign w:val="center"/>
          </w:tcPr>
          <w:p w14:paraId="6AA0AB0C" w14:textId="6D700C1C" w:rsidR="00E52C41" w:rsidRPr="00D44301" w:rsidRDefault="009D1213" w:rsidP="00D666BE">
            <w:pPr>
              <w:keepNext/>
              <w:spacing w:before="120" w:after="40" w:line="240" w:lineRule="auto"/>
              <w:contextualSpacing/>
              <w:rPr>
                <w:rFonts w:ascii="Segoe UI" w:hAnsi="Segoe UI" w:cs="Segoe UI"/>
                <w:bCs/>
                <w:sz w:val="20"/>
              </w:rPr>
            </w:pPr>
            <w:r w:rsidRPr="00D44301">
              <w:rPr>
                <w:rFonts w:ascii="Segoe UI" w:hAnsi="Segoe UI" w:cs="Segoe UI"/>
                <w:bCs/>
                <w:sz w:val="20"/>
              </w:rPr>
              <w:t>Time, dd Month Year</w:t>
            </w:r>
          </w:p>
        </w:tc>
      </w:tr>
      <w:tr w:rsidR="00E52C41" w:rsidRPr="009D1213" w14:paraId="3E213D81" w14:textId="77777777" w:rsidTr="00D44301">
        <w:trPr>
          <w:cnfStyle w:val="000000010000" w:firstRow="0" w:lastRow="0" w:firstColumn="0" w:lastColumn="0" w:oddVBand="0" w:evenVBand="0" w:oddHBand="0" w:evenHBand="1" w:firstRowFirstColumn="0" w:firstRowLastColumn="0" w:lastRowFirstColumn="0" w:lastRowLastColumn="0"/>
          <w:trHeight w:val="454"/>
        </w:trPr>
        <w:tc>
          <w:tcPr>
            <w:tcW w:w="3369" w:type="dxa"/>
            <w:vAlign w:val="center"/>
          </w:tcPr>
          <w:p w14:paraId="0BCB5506" w14:textId="77777777" w:rsidR="00E52C41" w:rsidRPr="00D44301" w:rsidRDefault="00E52C41" w:rsidP="00D666BE">
            <w:pPr>
              <w:keepNext/>
              <w:spacing w:before="120" w:after="40" w:line="240" w:lineRule="auto"/>
              <w:contextualSpacing/>
              <w:rPr>
                <w:rFonts w:ascii="Segoe UI" w:hAnsi="Segoe UI" w:cs="Segoe UI"/>
                <w:b/>
                <w:bCs/>
                <w:sz w:val="20"/>
              </w:rPr>
            </w:pPr>
            <w:r w:rsidRPr="00D44301">
              <w:rPr>
                <w:rFonts w:ascii="Segoe UI" w:hAnsi="Segoe UI" w:cs="Segoe UI"/>
                <w:b/>
                <w:bCs/>
                <w:sz w:val="20"/>
              </w:rPr>
              <w:t>Reporting Period:</w:t>
            </w:r>
          </w:p>
        </w:tc>
        <w:tc>
          <w:tcPr>
            <w:tcW w:w="5136" w:type="dxa"/>
            <w:vAlign w:val="center"/>
          </w:tcPr>
          <w:p w14:paraId="1289867F" w14:textId="78E87B7A" w:rsidR="00E52C41" w:rsidRPr="00D44301" w:rsidRDefault="00E52C41" w:rsidP="00D666BE">
            <w:pPr>
              <w:keepNext/>
              <w:spacing w:after="40" w:line="240" w:lineRule="auto"/>
              <w:rPr>
                <w:rFonts w:ascii="Segoe UI" w:hAnsi="Segoe UI" w:cs="Segoe UI"/>
                <w:bCs/>
                <w:sz w:val="20"/>
              </w:rPr>
            </w:pPr>
            <w:r w:rsidRPr="00D44301">
              <w:rPr>
                <w:rFonts w:ascii="Segoe UI" w:hAnsi="Segoe UI" w:cs="Segoe UI"/>
                <w:bCs/>
                <w:sz w:val="20"/>
              </w:rPr>
              <w:t xml:space="preserve">From </w:t>
            </w:r>
            <w:r w:rsidR="00F35A7D" w:rsidRPr="00D44301">
              <w:rPr>
                <w:rFonts w:ascii="Segoe UI" w:hAnsi="Segoe UI" w:cs="Segoe UI"/>
                <w:bCs/>
                <w:sz w:val="20"/>
              </w:rPr>
              <w:t xml:space="preserve">dd </w:t>
            </w:r>
            <w:r w:rsidR="00805D0A" w:rsidRPr="00D44301">
              <w:rPr>
                <w:rFonts w:ascii="Segoe UI" w:hAnsi="Segoe UI" w:cs="Segoe UI"/>
                <w:bCs/>
                <w:sz w:val="20"/>
              </w:rPr>
              <w:t>M</w:t>
            </w:r>
            <w:r w:rsidR="00F35A7D" w:rsidRPr="00D44301">
              <w:rPr>
                <w:rFonts w:ascii="Segoe UI" w:hAnsi="Segoe UI" w:cs="Segoe UI"/>
                <w:bCs/>
                <w:sz w:val="20"/>
              </w:rPr>
              <w:t>onth year</w:t>
            </w:r>
          </w:p>
          <w:p w14:paraId="40F97C45" w14:textId="6C91CEF2" w:rsidR="00E52C41" w:rsidRPr="00D44301" w:rsidRDefault="00E52C41" w:rsidP="00D666BE">
            <w:pPr>
              <w:keepNext/>
              <w:spacing w:before="120" w:after="40" w:line="240" w:lineRule="auto"/>
              <w:contextualSpacing/>
              <w:rPr>
                <w:rFonts w:ascii="Segoe UI" w:hAnsi="Segoe UI" w:cs="Segoe UI"/>
                <w:bCs/>
                <w:sz w:val="20"/>
              </w:rPr>
            </w:pPr>
            <w:r w:rsidRPr="00D44301">
              <w:rPr>
                <w:rFonts w:ascii="Segoe UI" w:hAnsi="Segoe UI" w:cs="Segoe UI"/>
                <w:bCs/>
                <w:sz w:val="20"/>
              </w:rPr>
              <w:t xml:space="preserve">To </w:t>
            </w:r>
            <w:r w:rsidR="00F35A7D" w:rsidRPr="00D44301">
              <w:rPr>
                <w:rFonts w:ascii="Segoe UI" w:hAnsi="Segoe UI" w:cs="Segoe UI"/>
                <w:bCs/>
                <w:sz w:val="20"/>
              </w:rPr>
              <w:t xml:space="preserve">dd </w:t>
            </w:r>
            <w:r w:rsidR="00805D0A" w:rsidRPr="00D44301">
              <w:rPr>
                <w:rFonts w:ascii="Segoe UI" w:hAnsi="Segoe UI" w:cs="Segoe UI"/>
                <w:bCs/>
                <w:sz w:val="20"/>
              </w:rPr>
              <w:t>M</w:t>
            </w:r>
            <w:r w:rsidR="00F35A7D" w:rsidRPr="00D44301">
              <w:rPr>
                <w:rFonts w:ascii="Segoe UI" w:hAnsi="Segoe UI" w:cs="Segoe UI"/>
                <w:bCs/>
                <w:sz w:val="20"/>
              </w:rPr>
              <w:t>onth year</w:t>
            </w:r>
          </w:p>
        </w:tc>
      </w:tr>
      <w:tr w:rsidR="00E52C41" w:rsidRPr="009D1213" w14:paraId="32032DC1" w14:textId="77777777" w:rsidTr="00D44301">
        <w:trPr>
          <w:cnfStyle w:val="000000100000" w:firstRow="0" w:lastRow="0" w:firstColumn="0" w:lastColumn="0" w:oddVBand="0" w:evenVBand="0" w:oddHBand="1" w:evenHBand="0" w:firstRowFirstColumn="0" w:firstRowLastColumn="0" w:lastRowFirstColumn="0" w:lastRowLastColumn="0"/>
          <w:trHeight w:val="454"/>
        </w:trPr>
        <w:tc>
          <w:tcPr>
            <w:tcW w:w="3369" w:type="dxa"/>
            <w:vAlign w:val="center"/>
          </w:tcPr>
          <w:p w14:paraId="1C4160EC" w14:textId="77777777" w:rsidR="00E52C41" w:rsidRPr="00D44301" w:rsidRDefault="00E52C41" w:rsidP="00D666BE">
            <w:pPr>
              <w:keepNext/>
              <w:spacing w:before="120" w:after="40" w:line="240" w:lineRule="auto"/>
              <w:contextualSpacing/>
              <w:rPr>
                <w:rFonts w:ascii="Segoe UI" w:hAnsi="Segoe UI" w:cs="Segoe UI"/>
                <w:b/>
                <w:bCs/>
                <w:color w:val="000000" w:themeColor="text1"/>
                <w:sz w:val="20"/>
              </w:rPr>
            </w:pPr>
            <w:r w:rsidRPr="00D44301">
              <w:rPr>
                <w:rFonts w:ascii="Segoe UI" w:hAnsi="Segoe UI" w:cs="Segoe UI"/>
                <w:b/>
                <w:bCs/>
                <w:color w:val="000000" w:themeColor="text1"/>
                <w:sz w:val="20"/>
              </w:rPr>
              <w:t>Distribution:</w:t>
            </w:r>
          </w:p>
        </w:tc>
        <w:tc>
          <w:tcPr>
            <w:tcW w:w="5136" w:type="dxa"/>
            <w:vAlign w:val="center"/>
          </w:tcPr>
          <w:p w14:paraId="132FF629" w14:textId="77777777" w:rsidR="00E52C41" w:rsidRPr="00D44301" w:rsidRDefault="00E52C41" w:rsidP="00D666BE">
            <w:pPr>
              <w:keepNext/>
              <w:spacing w:after="40" w:line="240" w:lineRule="auto"/>
              <w:rPr>
                <w:rFonts w:ascii="Segoe UI" w:hAnsi="Segoe UI" w:cs="Segoe UI"/>
                <w:bCs/>
                <w:color w:val="000000" w:themeColor="text1"/>
                <w:sz w:val="20"/>
              </w:rPr>
            </w:pPr>
          </w:p>
        </w:tc>
      </w:tr>
      <w:tr w:rsidR="00E52C41" w:rsidRPr="009D1213" w14:paraId="1BBC7C24" w14:textId="77777777" w:rsidTr="00D44301">
        <w:trPr>
          <w:cnfStyle w:val="000000010000" w:firstRow="0" w:lastRow="0" w:firstColumn="0" w:lastColumn="0" w:oddVBand="0" w:evenVBand="0" w:oddHBand="0" w:evenHBand="1" w:firstRowFirstColumn="0" w:firstRowLastColumn="0" w:lastRowFirstColumn="0" w:lastRowLastColumn="0"/>
          <w:trHeight w:val="454"/>
        </w:trPr>
        <w:tc>
          <w:tcPr>
            <w:tcW w:w="3369" w:type="dxa"/>
            <w:vAlign w:val="center"/>
          </w:tcPr>
          <w:p w14:paraId="3EFF1B0E" w14:textId="6185E3E2" w:rsidR="00E52C41" w:rsidRPr="00D44301" w:rsidRDefault="00E52C41" w:rsidP="00D666BE">
            <w:pPr>
              <w:keepNext/>
              <w:spacing w:before="120" w:after="40" w:line="240" w:lineRule="auto"/>
              <w:contextualSpacing/>
              <w:rPr>
                <w:rFonts w:ascii="Segoe UI" w:hAnsi="Segoe UI" w:cs="Segoe UI"/>
                <w:b/>
                <w:bCs/>
                <w:color w:val="000000" w:themeColor="text1"/>
                <w:sz w:val="20"/>
              </w:rPr>
            </w:pPr>
            <w:r w:rsidRPr="00D44301">
              <w:rPr>
                <w:rFonts w:ascii="Segoe UI" w:hAnsi="Segoe UI" w:cs="Segoe UI"/>
                <w:b/>
                <w:bCs/>
                <w:color w:val="000000" w:themeColor="text1"/>
                <w:sz w:val="20"/>
              </w:rPr>
              <w:t xml:space="preserve">The next </w:t>
            </w:r>
            <w:r w:rsidR="00886818" w:rsidRPr="00D44301">
              <w:rPr>
                <w:rFonts w:ascii="Segoe UI" w:hAnsi="Segoe UI" w:cs="Segoe UI"/>
                <w:b/>
                <w:bCs/>
                <w:color w:val="000000" w:themeColor="text1"/>
                <w:sz w:val="20"/>
              </w:rPr>
              <w:t>s</w:t>
            </w:r>
            <w:r w:rsidRPr="00D44301">
              <w:rPr>
                <w:rFonts w:ascii="Segoe UI" w:hAnsi="Segoe UI" w:cs="Segoe UI"/>
                <w:b/>
                <w:bCs/>
                <w:color w:val="000000" w:themeColor="text1"/>
                <w:sz w:val="20"/>
              </w:rPr>
              <w:t>it</w:t>
            </w:r>
            <w:r w:rsidR="00886818" w:rsidRPr="00D44301">
              <w:rPr>
                <w:rFonts w:ascii="Segoe UI" w:hAnsi="Segoe UI" w:cs="Segoe UI"/>
                <w:b/>
                <w:bCs/>
                <w:color w:val="000000" w:themeColor="text1"/>
                <w:sz w:val="20"/>
              </w:rPr>
              <w:t>r</w:t>
            </w:r>
            <w:r w:rsidRPr="00D44301">
              <w:rPr>
                <w:rFonts w:ascii="Segoe UI" w:hAnsi="Segoe UI" w:cs="Segoe UI"/>
                <w:b/>
                <w:bCs/>
                <w:color w:val="000000" w:themeColor="text1"/>
                <w:sz w:val="20"/>
              </w:rPr>
              <w:t>ep to be issued at:</w:t>
            </w:r>
          </w:p>
        </w:tc>
        <w:tc>
          <w:tcPr>
            <w:tcW w:w="5136" w:type="dxa"/>
            <w:vAlign w:val="center"/>
          </w:tcPr>
          <w:p w14:paraId="5BBDCF09" w14:textId="77777777" w:rsidR="00E52C41" w:rsidRPr="00D44301" w:rsidRDefault="00E52C41" w:rsidP="00D666BE">
            <w:pPr>
              <w:keepNext/>
              <w:spacing w:before="120" w:after="40" w:line="240" w:lineRule="auto"/>
              <w:contextualSpacing/>
              <w:rPr>
                <w:rFonts w:ascii="Segoe UI" w:hAnsi="Segoe UI" w:cs="Segoe UI"/>
                <w:bCs/>
                <w:color w:val="000000" w:themeColor="text1"/>
                <w:sz w:val="20"/>
              </w:rPr>
            </w:pPr>
          </w:p>
        </w:tc>
      </w:tr>
      <w:tr w:rsidR="00E52C41" w:rsidRPr="009D1213" w14:paraId="535935C2" w14:textId="77777777" w:rsidTr="00D44301">
        <w:trPr>
          <w:cnfStyle w:val="000000100000" w:firstRow="0" w:lastRow="0" w:firstColumn="0" w:lastColumn="0" w:oddVBand="0" w:evenVBand="0" w:oddHBand="1" w:evenHBand="0" w:firstRowFirstColumn="0" w:firstRowLastColumn="0" w:lastRowFirstColumn="0" w:lastRowLastColumn="0"/>
          <w:trHeight w:val="454"/>
        </w:trPr>
        <w:tc>
          <w:tcPr>
            <w:tcW w:w="3369" w:type="dxa"/>
            <w:vAlign w:val="center"/>
          </w:tcPr>
          <w:p w14:paraId="28F32BD3" w14:textId="68843B27" w:rsidR="00E52C41" w:rsidRPr="00D44301" w:rsidRDefault="00E52C41" w:rsidP="00D666BE">
            <w:pPr>
              <w:keepNext/>
              <w:spacing w:before="120" w:after="40" w:line="240" w:lineRule="auto"/>
              <w:contextualSpacing/>
              <w:rPr>
                <w:rFonts w:ascii="Segoe UI" w:hAnsi="Segoe UI" w:cs="Segoe UI"/>
                <w:b/>
                <w:bCs/>
                <w:color w:val="000000" w:themeColor="text1"/>
                <w:sz w:val="20"/>
              </w:rPr>
            </w:pPr>
            <w:r w:rsidRPr="00D44301">
              <w:rPr>
                <w:rFonts w:ascii="Segoe UI" w:hAnsi="Segoe UI" w:cs="Segoe UI"/>
                <w:b/>
                <w:bCs/>
                <w:color w:val="000000" w:themeColor="text1"/>
                <w:sz w:val="20"/>
              </w:rPr>
              <w:t>Issue</w:t>
            </w:r>
            <w:r w:rsidR="006C24BE" w:rsidRPr="00D44301">
              <w:rPr>
                <w:rFonts w:ascii="Segoe UI" w:hAnsi="Segoe UI" w:cs="Segoe UI"/>
                <w:b/>
                <w:bCs/>
                <w:color w:val="000000" w:themeColor="text1"/>
                <w:sz w:val="20"/>
              </w:rPr>
              <w:t>d</w:t>
            </w:r>
            <w:r w:rsidRPr="00D44301">
              <w:rPr>
                <w:rFonts w:ascii="Segoe UI" w:hAnsi="Segoe UI" w:cs="Segoe UI"/>
                <w:b/>
                <w:bCs/>
                <w:color w:val="000000" w:themeColor="text1"/>
                <w:sz w:val="20"/>
              </w:rPr>
              <w:t xml:space="preserve"> by:</w:t>
            </w:r>
          </w:p>
        </w:tc>
        <w:tc>
          <w:tcPr>
            <w:tcW w:w="5136" w:type="dxa"/>
            <w:vAlign w:val="center"/>
          </w:tcPr>
          <w:p w14:paraId="13E500B7" w14:textId="77777777" w:rsidR="00E52C41" w:rsidRPr="00D44301" w:rsidRDefault="00E52C41" w:rsidP="00D666BE">
            <w:pPr>
              <w:keepNext/>
              <w:spacing w:before="120" w:after="40" w:line="240" w:lineRule="auto"/>
              <w:contextualSpacing/>
              <w:rPr>
                <w:rFonts w:ascii="Segoe UI" w:hAnsi="Segoe UI" w:cs="Segoe UI"/>
                <w:bCs/>
                <w:color w:val="000000" w:themeColor="text1"/>
                <w:sz w:val="20"/>
              </w:rPr>
            </w:pPr>
          </w:p>
        </w:tc>
      </w:tr>
      <w:tr w:rsidR="00E52C41" w:rsidRPr="009D1213" w14:paraId="2A906E64" w14:textId="77777777" w:rsidTr="00D44301">
        <w:trPr>
          <w:cnfStyle w:val="000000010000" w:firstRow="0" w:lastRow="0" w:firstColumn="0" w:lastColumn="0" w:oddVBand="0" w:evenVBand="0" w:oddHBand="0" w:evenHBand="1" w:firstRowFirstColumn="0" w:firstRowLastColumn="0" w:lastRowFirstColumn="0" w:lastRowLastColumn="0"/>
          <w:trHeight w:val="454"/>
        </w:trPr>
        <w:tc>
          <w:tcPr>
            <w:tcW w:w="3369" w:type="dxa"/>
            <w:vAlign w:val="center"/>
          </w:tcPr>
          <w:p w14:paraId="2070460B" w14:textId="77777777" w:rsidR="00E52C41" w:rsidRPr="00D44301" w:rsidRDefault="00E52C41" w:rsidP="00D666BE">
            <w:pPr>
              <w:keepNext/>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Name</w:t>
            </w:r>
          </w:p>
        </w:tc>
        <w:tc>
          <w:tcPr>
            <w:tcW w:w="5136" w:type="dxa"/>
            <w:vAlign w:val="center"/>
          </w:tcPr>
          <w:p w14:paraId="0E3BE36C" w14:textId="77777777" w:rsidR="00E52C41" w:rsidRPr="00D44301" w:rsidRDefault="00E52C41" w:rsidP="00D666BE">
            <w:pPr>
              <w:keepNext/>
              <w:spacing w:before="120" w:after="40" w:line="240" w:lineRule="auto"/>
              <w:contextualSpacing/>
              <w:rPr>
                <w:rFonts w:ascii="Segoe UI" w:hAnsi="Segoe UI" w:cs="Segoe UI"/>
                <w:bCs/>
                <w:color w:val="000000" w:themeColor="text1"/>
                <w:sz w:val="20"/>
              </w:rPr>
            </w:pPr>
          </w:p>
        </w:tc>
      </w:tr>
      <w:tr w:rsidR="00E52C41" w:rsidRPr="009D1213" w14:paraId="785DA41E" w14:textId="77777777" w:rsidTr="00D44301">
        <w:trPr>
          <w:cnfStyle w:val="000000100000" w:firstRow="0" w:lastRow="0" w:firstColumn="0" w:lastColumn="0" w:oddVBand="0" w:evenVBand="0" w:oddHBand="1" w:evenHBand="0" w:firstRowFirstColumn="0" w:firstRowLastColumn="0" w:lastRowFirstColumn="0" w:lastRowLastColumn="0"/>
          <w:trHeight w:val="454"/>
        </w:trPr>
        <w:tc>
          <w:tcPr>
            <w:tcW w:w="3369" w:type="dxa"/>
            <w:vAlign w:val="center"/>
          </w:tcPr>
          <w:p w14:paraId="01E7C919" w14:textId="77777777" w:rsidR="00E52C41" w:rsidRPr="00D44301" w:rsidRDefault="00E52C41" w:rsidP="00D666BE">
            <w:pPr>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Title</w:t>
            </w:r>
          </w:p>
        </w:tc>
        <w:tc>
          <w:tcPr>
            <w:tcW w:w="5136" w:type="dxa"/>
            <w:vAlign w:val="center"/>
          </w:tcPr>
          <w:p w14:paraId="341A8499" w14:textId="77777777" w:rsidR="00E52C41" w:rsidRPr="00D44301" w:rsidRDefault="00E52C41" w:rsidP="00D666BE">
            <w:pPr>
              <w:spacing w:before="120" w:after="40" w:line="240" w:lineRule="auto"/>
              <w:contextualSpacing/>
              <w:rPr>
                <w:rFonts w:ascii="Segoe UI" w:hAnsi="Segoe UI" w:cs="Segoe UI"/>
                <w:bCs/>
                <w:color w:val="000000" w:themeColor="text1"/>
                <w:sz w:val="20"/>
              </w:rPr>
            </w:pPr>
          </w:p>
        </w:tc>
      </w:tr>
      <w:tr w:rsidR="00E52C41" w:rsidRPr="009D1213" w14:paraId="313391D3" w14:textId="77777777" w:rsidTr="00D44301">
        <w:trPr>
          <w:cnfStyle w:val="000000010000" w:firstRow="0" w:lastRow="0" w:firstColumn="0" w:lastColumn="0" w:oddVBand="0" w:evenVBand="0" w:oddHBand="0" w:evenHBand="1" w:firstRowFirstColumn="0" w:firstRowLastColumn="0" w:lastRowFirstColumn="0" w:lastRowLastColumn="0"/>
          <w:trHeight w:val="567"/>
        </w:trPr>
        <w:tc>
          <w:tcPr>
            <w:tcW w:w="3369" w:type="dxa"/>
            <w:vAlign w:val="center"/>
          </w:tcPr>
          <w:p w14:paraId="3B6E0F21" w14:textId="77777777" w:rsidR="00E52C41" w:rsidRPr="00D44301" w:rsidRDefault="00E52C41" w:rsidP="00D666BE">
            <w:pPr>
              <w:spacing w:before="120" w:after="40" w:line="240" w:lineRule="auto"/>
              <w:contextualSpacing/>
              <w:rPr>
                <w:rFonts w:ascii="Segoe UI" w:hAnsi="Segoe UI" w:cs="Segoe UI"/>
                <w:b/>
                <w:bCs/>
                <w:color w:val="000000" w:themeColor="text1"/>
                <w:sz w:val="20"/>
              </w:rPr>
            </w:pPr>
            <w:r w:rsidRPr="00D44301">
              <w:rPr>
                <w:rFonts w:ascii="Segoe UI" w:hAnsi="Segoe UI" w:cs="Segoe UI"/>
                <w:b/>
                <w:bCs/>
                <w:color w:val="000000" w:themeColor="text1"/>
                <w:sz w:val="20"/>
              </w:rPr>
              <w:t xml:space="preserve">Approved by: </w:t>
            </w:r>
          </w:p>
        </w:tc>
        <w:tc>
          <w:tcPr>
            <w:tcW w:w="5136" w:type="dxa"/>
            <w:vAlign w:val="center"/>
          </w:tcPr>
          <w:p w14:paraId="08474520" w14:textId="77777777" w:rsidR="00E52C41" w:rsidRPr="00D44301" w:rsidRDefault="00E52C41" w:rsidP="00D666BE">
            <w:pPr>
              <w:spacing w:before="120" w:after="40" w:line="240" w:lineRule="auto"/>
              <w:contextualSpacing/>
              <w:rPr>
                <w:rFonts w:ascii="Segoe UI" w:hAnsi="Segoe UI" w:cs="Segoe UI"/>
                <w:b/>
                <w:bCs/>
                <w:color w:val="000000" w:themeColor="text1"/>
                <w:sz w:val="20"/>
              </w:rPr>
            </w:pPr>
          </w:p>
        </w:tc>
      </w:tr>
      <w:tr w:rsidR="00E52C41" w:rsidRPr="009D1213" w14:paraId="5E0C90C5" w14:textId="77777777" w:rsidTr="00D44301">
        <w:trPr>
          <w:cnfStyle w:val="000000100000" w:firstRow="0" w:lastRow="0" w:firstColumn="0" w:lastColumn="0" w:oddVBand="0" w:evenVBand="0" w:oddHBand="1" w:evenHBand="0" w:firstRowFirstColumn="0" w:firstRowLastColumn="0" w:lastRowFirstColumn="0" w:lastRowLastColumn="0"/>
          <w:trHeight w:val="567"/>
        </w:trPr>
        <w:tc>
          <w:tcPr>
            <w:tcW w:w="3369" w:type="dxa"/>
            <w:vAlign w:val="center"/>
          </w:tcPr>
          <w:p w14:paraId="226E2425" w14:textId="77777777" w:rsidR="00E52C41" w:rsidRPr="00D44301" w:rsidRDefault="00E52C41" w:rsidP="00D666BE">
            <w:pPr>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Name</w:t>
            </w:r>
          </w:p>
        </w:tc>
        <w:tc>
          <w:tcPr>
            <w:tcW w:w="5136" w:type="dxa"/>
            <w:vAlign w:val="center"/>
          </w:tcPr>
          <w:p w14:paraId="766D66C5" w14:textId="77777777" w:rsidR="00E52C41" w:rsidRPr="00D44301" w:rsidRDefault="00E52C41" w:rsidP="00D666BE">
            <w:pPr>
              <w:spacing w:before="120" w:after="40" w:line="240" w:lineRule="auto"/>
              <w:contextualSpacing/>
              <w:rPr>
                <w:rFonts w:ascii="Segoe UI" w:hAnsi="Segoe UI" w:cs="Segoe UI"/>
                <w:bCs/>
                <w:color w:val="000000" w:themeColor="text1"/>
                <w:sz w:val="20"/>
              </w:rPr>
            </w:pPr>
          </w:p>
        </w:tc>
      </w:tr>
      <w:tr w:rsidR="00E52C41" w:rsidRPr="009D1213" w14:paraId="7196E83A" w14:textId="77777777" w:rsidTr="00D44301">
        <w:trPr>
          <w:cnfStyle w:val="000000010000" w:firstRow="0" w:lastRow="0" w:firstColumn="0" w:lastColumn="0" w:oddVBand="0" w:evenVBand="0" w:oddHBand="0" w:evenHBand="1" w:firstRowFirstColumn="0" w:firstRowLastColumn="0" w:lastRowFirstColumn="0" w:lastRowLastColumn="0"/>
          <w:trHeight w:val="567"/>
        </w:trPr>
        <w:tc>
          <w:tcPr>
            <w:tcW w:w="3369" w:type="dxa"/>
            <w:vAlign w:val="center"/>
          </w:tcPr>
          <w:p w14:paraId="231AC37D" w14:textId="77777777" w:rsidR="00E52C41" w:rsidRPr="00D44301" w:rsidRDefault="00E52C41" w:rsidP="00D666BE">
            <w:pPr>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Title</w:t>
            </w:r>
          </w:p>
        </w:tc>
        <w:tc>
          <w:tcPr>
            <w:tcW w:w="5136" w:type="dxa"/>
            <w:vAlign w:val="center"/>
          </w:tcPr>
          <w:p w14:paraId="54CA57CB" w14:textId="77777777" w:rsidR="00E52C41" w:rsidRPr="00D44301" w:rsidRDefault="00E52C41" w:rsidP="00D666BE">
            <w:pPr>
              <w:spacing w:before="120" w:after="40" w:line="240" w:lineRule="auto"/>
              <w:contextualSpacing/>
              <w:rPr>
                <w:rFonts w:ascii="Segoe UI" w:hAnsi="Segoe UI" w:cs="Segoe UI"/>
                <w:bCs/>
                <w:color w:val="000000" w:themeColor="text1"/>
                <w:sz w:val="20"/>
              </w:rPr>
            </w:pPr>
          </w:p>
        </w:tc>
      </w:tr>
      <w:tr w:rsidR="00E52C41" w:rsidRPr="009D1213" w14:paraId="619EC336" w14:textId="77777777" w:rsidTr="00D44301">
        <w:trPr>
          <w:cnfStyle w:val="000000100000" w:firstRow="0" w:lastRow="0" w:firstColumn="0" w:lastColumn="0" w:oddVBand="0" w:evenVBand="0" w:oddHBand="1" w:evenHBand="0" w:firstRowFirstColumn="0" w:firstRowLastColumn="0" w:lastRowFirstColumn="0" w:lastRowLastColumn="0"/>
          <w:trHeight w:val="567"/>
        </w:trPr>
        <w:tc>
          <w:tcPr>
            <w:tcW w:w="3369" w:type="dxa"/>
            <w:vAlign w:val="center"/>
          </w:tcPr>
          <w:p w14:paraId="4557DEF9" w14:textId="77777777" w:rsidR="00E52C41" w:rsidRPr="00D44301" w:rsidRDefault="00E52C41" w:rsidP="00D666BE">
            <w:pPr>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Signature</w:t>
            </w:r>
          </w:p>
        </w:tc>
        <w:tc>
          <w:tcPr>
            <w:tcW w:w="5136" w:type="dxa"/>
            <w:vAlign w:val="center"/>
          </w:tcPr>
          <w:p w14:paraId="5711D17E" w14:textId="77777777" w:rsidR="00E52C41" w:rsidRPr="00D44301" w:rsidRDefault="00E52C41" w:rsidP="00D666BE">
            <w:pPr>
              <w:spacing w:before="120" w:after="40" w:line="240" w:lineRule="auto"/>
              <w:contextualSpacing/>
              <w:rPr>
                <w:rFonts w:ascii="Segoe UI" w:hAnsi="Segoe UI" w:cs="Segoe UI"/>
                <w:bCs/>
                <w:color w:val="000000" w:themeColor="text1"/>
                <w:sz w:val="20"/>
              </w:rPr>
            </w:pPr>
          </w:p>
        </w:tc>
      </w:tr>
      <w:tr w:rsidR="00E52C41" w:rsidRPr="009D1213" w14:paraId="1A3B66A7" w14:textId="77777777" w:rsidTr="00D44301">
        <w:trPr>
          <w:cnfStyle w:val="000000010000" w:firstRow="0" w:lastRow="0" w:firstColumn="0" w:lastColumn="0" w:oddVBand="0" w:evenVBand="0" w:oddHBand="0" w:evenHBand="1" w:firstRowFirstColumn="0" w:firstRowLastColumn="0" w:lastRowFirstColumn="0" w:lastRowLastColumn="0"/>
          <w:trHeight w:val="567"/>
        </w:trPr>
        <w:tc>
          <w:tcPr>
            <w:tcW w:w="3369" w:type="dxa"/>
            <w:vAlign w:val="center"/>
          </w:tcPr>
          <w:p w14:paraId="22B3D2CC" w14:textId="77777777" w:rsidR="00E52C41" w:rsidRPr="00D44301" w:rsidRDefault="00E52C41" w:rsidP="00D666BE">
            <w:pPr>
              <w:spacing w:before="120" w:after="40" w:line="240" w:lineRule="auto"/>
              <w:ind w:left="567"/>
              <w:contextualSpacing/>
              <w:rPr>
                <w:rFonts w:ascii="Segoe UI" w:hAnsi="Segoe UI" w:cs="Segoe UI"/>
                <w:bCs/>
                <w:color w:val="000000" w:themeColor="text1"/>
                <w:sz w:val="20"/>
              </w:rPr>
            </w:pPr>
            <w:r w:rsidRPr="00D44301">
              <w:rPr>
                <w:rFonts w:ascii="Segoe UI" w:hAnsi="Segoe UI" w:cs="Segoe UI"/>
                <w:bCs/>
                <w:color w:val="000000" w:themeColor="text1"/>
                <w:sz w:val="20"/>
              </w:rPr>
              <w:t>Date/Time</w:t>
            </w:r>
          </w:p>
        </w:tc>
        <w:tc>
          <w:tcPr>
            <w:tcW w:w="5136" w:type="dxa"/>
            <w:vAlign w:val="center"/>
          </w:tcPr>
          <w:p w14:paraId="67AAB054" w14:textId="77777777" w:rsidR="00E52C41" w:rsidRPr="00D44301" w:rsidRDefault="00E52C41" w:rsidP="00D666BE">
            <w:pPr>
              <w:spacing w:before="120" w:after="40" w:line="240" w:lineRule="auto"/>
              <w:contextualSpacing/>
              <w:rPr>
                <w:rFonts w:ascii="Segoe UI" w:hAnsi="Segoe UI" w:cs="Segoe UI"/>
                <w:bCs/>
                <w:color w:val="000000" w:themeColor="text1"/>
                <w:sz w:val="20"/>
              </w:rPr>
            </w:pPr>
          </w:p>
        </w:tc>
      </w:tr>
    </w:tbl>
    <w:p w14:paraId="1E962224" w14:textId="06F6690A" w:rsidR="00762E87" w:rsidRPr="00D014D7" w:rsidRDefault="00762E87" w:rsidP="00D014D7">
      <w:pPr>
        <w:pStyle w:val="ListParagraph"/>
        <w:numPr>
          <w:ilvl w:val="0"/>
          <w:numId w:val="18"/>
        </w:numPr>
        <w:spacing w:after="40"/>
        <w:rPr>
          <w:rFonts w:ascii="Segoe UI" w:hAnsi="Segoe UI" w:cs="Segoe UI"/>
          <w:sz w:val="20"/>
          <w:szCs w:val="20"/>
        </w:rPr>
      </w:pPr>
      <w:r w:rsidRPr="00D014D7">
        <w:rPr>
          <w:rFonts w:ascii="Segoe UI" w:hAnsi="Segoe UI" w:cs="Segoe UI"/>
          <w:sz w:val="20"/>
          <w:szCs w:val="20"/>
        </w:rPr>
        <w:br w:type="page"/>
      </w:r>
    </w:p>
    <w:tbl>
      <w:tblPr>
        <w:tblW w:w="5000" w:type="pct"/>
        <w:tblLook w:val="04A0" w:firstRow="1" w:lastRow="0" w:firstColumn="1" w:lastColumn="0" w:noHBand="0" w:noVBand="1"/>
      </w:tblPr>
      <w:tblGrid>
        <w:gridCol w:w="592"/>
        <w:gridCol w:w="8434"/>
      </w:tblGrid>
      <w:tr w:rsidR="00C66CB0" w:rsidRPr="00E1145E" w14:paraId="09C55B4A" w14:textId="77777777" w:rsidTr="00C66CB0">
        <w:trPr>
          <w:trHeight w:val="475"/>
        </w:trPr>
        <w:tc>
          <w:tcPr>
            <w:tcW w:w="328" w:type="pct"/>
            <w:shd w:val="clear" w:color="auto" w:fill="000000" w:themeFill="text1"/>
            <w:vAlign w:val="bottom"/>
          </w:tcPr>
          <w:p w14:paraId="00A8867D" w14:textId="77777777" w:rsidR="00C66CB0" w:rsidRPr="00E1145E" w:rsidRDefault="00C66CB0" w:rsidP="00D666BE">
            <w:pPr>
              <w:pStyle w:val="Header"/>
              <w:spacing w:after="40"/>
              <w:rPr>
                <w:rFonts w:ascii="Segoe UI" w:hAnsi="Segoe UI" w:cs="Segoe UI"/>
                <w:color w:val="FFFFFF" w:themeColor="background1"/>
              </w:rPr>
            </w:pPr>
          </w:p>
        </w:tc>
        <w:tc>
          <w:tcPr>
            <w:tcW w:w="4672" w:type="pct"/>
            <w:shd w:val="clear" w:color="auto" w:fill="C6D9F1" w:themeFill="text2" w:themeFillTint="33"/>
            <w:vAlign w:val="center"/>
          </w:tcPr>
          <w:p w14:paraId="5C3C20DB" w14:textId="77777777" w:rsidR="00C66CB0" w:rsidRPr="00E1145E" w:rsidRDefault="00C66CB0" w:rsidP="00D666BE">
            <w:pPr>
              <w:pStyle w:val="Header"/>
              <w:spacing w:before="120" w:after="40"/>
              <w:rPr>
                <w:rFonts w:ascii="Segoe UI" w:hAnsi="Segoe UI" w:cs="Segoe UI"/>
                <w:b/>
                <w:caps/>
                <w:sz w:val="32"/>
                <w:szCs w:val="32"/>
              </w:rPr>
            </w:pPr>
            <w:r w:rsidRPr="00E1145E">
              <w:rPr>
                <w:rFonts w:ascii="Segoe UI" w:hAnsi="Segoe UI" w:cs="Segoe UI"/>
                <w:sz w:val="32"/>
                <w:szCs w:val="32"/>
              </w:rPr>
              <w:t>Appendix 1</w:t>
            </w:r>
          </w:p>
        </w:tc>
      </w:tr>
    </w:tbl>
    <w:p w14:paraId="734BC9C5" w14:textId="01763520" w:rsidR="00C66CB0" w:rsidRDefault="00C66CB0" w:rsidP="00D666BE">
      <w:pPr>
        <w:pStyle w:val="Title"/>
        <w:spacing w:before="120" w:after="40"/>
        <w:rPr>
          <w:rFonts w:ascii="Segoe UI" w:hAnsi="Segoe UI" w:cs="Segoe UI"/>
          <w:sz w:val="32"/>
          <w:szCs w:val="32"/>
        </w:rPr>
      </w:pPr>
      <w:r w:rsidRPr="00E1145E">
        <w:rPr>
          <w:rFonts w:ascii="Segoe UI" w:hAnsi="Segoe UI" w:cs="Segoe UI"/>
          <w:sz w:val="32"/>
          <w:szCs w:val="32"/>
        </w:rPr>
        <w:t>Maps</w:t>
      </w:r>
    </w:p>
    <w:p w14:paraId="2EE0CC04" w14:textId="77777777" w:rsidR="00B22FBA" w:rsidRPr="00B22FBA" w:rsidRDefault="00B22FBA" w:rsidP="00B22FBA"/>
    <w:tbl>
      <w:tblPr>
        <w:tblStyle w:val="TableGrid"/>
        <w:tblW w:w="0" w:type="auto"/>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4F6807" w:rsidRPr="00E1145E" w14:paraId="3A491900" w14:textId="77777777" w:rsidTr="00B22FBA">
        <w:tc>
          <w:tcPr>
            <w:tcW w:w="8505" w:type="dxa"/>
            <w:shd w:val="clear" w:color="auto" w:fill="auto"/>
          </w:tcPr>
          <w:p w14:paraId="72FFDEDD" w14:textId="77777777" w:rsidR="00F918B4" w:rsidRPr="00E211F4" w:rsidRDefault="004F6807" w:rsidP="00D666BE">
            <w:pPr>
              <w:spacing w:after="40"/>
              <w:rPr>
                <w:rFonts w:ascii="Segoe UI" w:hAnsi="Segoe UI" w:cs="Segoe UI"/>
                <w:color w:val="595959" w:themeColor="text1" w:themeTint="A6"/>
                <w:sz w:val="20"/>
              </w:rPr>
            </w:pPr>
            <w:r w:rsidRPr="00E211F4">
              <w:rPr>
                <w:rFonts w:ascii="Segoe UI" w:hAnsi="Segoe UI" w:cs="Segoe UI"/>
                <w:color w:val="595959" w:themeColor="text1" w:themeTint="A6"/>
                <w:sz w:val="20"/>
              </w:rPr>
              <w:t>A map and</w:t>
            </w:r>
            <w:r w:rsidR="00F918B4" w:rsidRPr="00E211F4">
              <w:rPr>
                <w:rFonts w:ascii="Segoe UI" w:hAnsi="Segoe UI" w:cs="Segoe UI"/>
                <w:color w:val="595959" w:themeColor="text1" w:themeTint="A6"/>
                <w:sz w:val="20"/>
              </w:rPr>
              <w:t>/or</w:t>
            </w:r>
            <w:r w:rsidRPr="00E211F4">
              <w:rPr>
                <w:rFonts w:ascii="Segoe UI" w:hAnsi="Segoe UI" w:cs="Segoe UI"/>
                <w:color w:val="595959" w:themeColor="text1" w:themeTint="A6"/>
                <w:sz w:val="20"/>
              </w:rPr>
              <w:t xml:space="preserve"> other graphic can be </w:t>
            </w:r>
            <w:r w:rsidR="00F918B4" w:rsidRPr="00E211F4">
              <w:rPr>
                <w:rFonts w:ascii="Segoe UI" w:hAnsi="Segoe UI" w:cs="Segoe UI"/>
                <w:color w:val="595959" w:themeColor="text1" w:themeTint="A6"/>
                <w:sz w:val="20"/>
              </w:rPr>
              <w:t>included in</w:t>
            </w:r>
            <w:r w:rsidRPr="00E211F4">
              <w:rPr>
                <w:rFonts w:ascii="Segoe UI" w:hAnsi="Segoe UI" w:cs="Segoe UI"/>
                <w:color w:val="595959" w:themeColor="text1" w:themeTint="A6"/>
                <w:sz w:val="20"/>
              </w:rPr>
              <w:t xml:space="preserve"> a sitrep </w:t>
            </w:r>
            <w:r w:rsidR="00F918B4" w:rsidRPr="00E211F4">
              <w:rPr>
                <w:rFonts w:ascii="Segoe UI" w:hAnsi="Segoe UI" w:cs="Segoe UI"/>
                <w:color w:val="595959" w:themeColor="text1" w:themeTint="A6"/>
                <w:sz w:val="20"/>
              </w:rPr>
              <w:t>to demonstrate information visually, for example, locations of IPs, SPs, Restricted Areas and Control Areas. Multiple maps may be required at different resolutions.</w:t>
            </w:r>
          </w:p>
          <w:p w14:paraId="3D888AFE" w14:textId="7562325F" w:rsidR="004F6807" w:rsidRPr="00E1145E" w:rsidRDefault="00F918B4" w:rsidP="00D666BE">
            <w:pPr>
              <w:spacing w:after="40"/>
              <w:rPr>
                <w:rFonts w:ascii="Segoe UI" w:hAnsi="Segoe UI" w:cs="Segoe UI"/>
                <w:color w:val="808080" w:themeColor="background1" w:themeShade="80"/>
              </w:rPr>
            </w:pPr>
            <w:r w:rsidRPr="00E211F4">
              <w:rPr>
                <w:rFonts w:ascii="Segoe UI" w:hAnsi="Segoe UI" w:cs="Segoe UI"/>
                <w:color w:val="595959" w:themeColor="text1" w:themeTint="A6"/>
                <w:sz w:val="20"/>
              </w:rPr>
              <w:t>E</w:t>
            </w:r>
            <w:r w:rsidR="004F6807" w:rsidRPr="00E211F4">
              <w:rPr>
                <w:rFonts w:ascii="Segoe UI" w:hAnsi="Segoe UI" w:cs="Segoe UI"/>
                <w:color w:val="595959" w:themeColor="text1" w:themeTint="A6"/>
                <w:sz w:val="20"/>
              </w:rPr>
              <w:t xml:space="preserve">nsure </w:t>
            </w:r>
            <w:r w:rsidRPr="00E211F4">
              <w:rPr>
                <w:rFonts w:ascii="Segoe UI" w:hAnsi="Segoe UI" w:cs="Segoe UI"/>
                <w:color w:val="595959" w:themeColor="text1" w:themeTint="A6"/>
                <w:sz w:val="20"/>
              </w:rPr>
              <w:t xml:space="preserve">a key is included and </w:t>
            </w:r>
            <w:r w:rsidR="004F6807" w:rsidRPr="00E211F4">
              <w:rPr>
                <w:rFonts w:ascii="Segoe UI" w:hAnsi="Segoe UI" w:cs="Segoe UI"/>
                <w:color w:val="595959" w:themeColor="text1" w:themeTint="A6"/>
                <w:sz w:val="20"/>
              </w:rPr>
              <w:t xml:space="preserve">date/time of the graphic is </w:t>
            </w:r>
            <w:r w:rsidRPr="00E211F4">
              <w:rPr>
                <w:rFonts w:ascii="Segoe UI" w:hAnsi="Segoe UI" w:cs="Segoe UI"/>
                <w:color w:val="595959" w:themeColor="text1" w:themeTint="A6"/>
                <w:sz w:val="20"/>
              </w:rPr>
              <w:t>displayed. T</w:t>
            </w:r>
            <w:r w:rsidR="004F6807" w:rsidRPr="00E211F4">
              <w:rPr>
                <w:rFonts w:ascii="Segoe UI" w:hAnsi="Segoe UI" w:cs="Segoe UI"/>
                <w:color w:val="595959" w:themeColor="text1" w:themeTint="A6"/>
                <w:sz w:val="20"/>
              </w:rPr>
              <w:t xml:space="preserve">here </w:t>
            </w:r>
            <w:r w:rsidRPr="00E211F4">
              <w:rPr>
                <w:rFonts w:ascii="Segoe UI" w:hAnsi="Segoe UI" w:cs="Segoe UI"/>
                <w:color w:val="595959" w:themeColor="text1" w:themeTint="A6"/>
                <w:sz w:val="20"/>
              </w:rPr>
              <w:t>should also be</w:t>
            </w:r>
            <w:r w:rsidR="004F6807" w:rsidRPr="00E211F4">
              <w:rPr>
                <w:rFonts w:ascii="Segoe UI" w:hAnsi="Segoe UI" w:cs="Segoe UI"/>
                <w:color w:val="595959" w:themeColor="text1" w:themeTint="A6"/>
                <w:sz w:val="20"/>
              </w:rPr>
              <w:t xml:space="preserve"> a reference between the graphic and the sitrep.</w:t>
            </w:r>
          </w:p>
        </w:tc>
      </w:tr>
    </w:tbl>
    <w:p w14:paraId="2150EFF7" w14:textId="77777777" w:rsidR="004F6807" w:rsidRPr="00E1145E" w:rsidRDefault="004F6807" w:rsidP="00D666BE">
      <w:pPr>
        <w:spacing w:after="40" w:line="240" w:lineRule="auto"/>
        <w:ind w:left="720"/>
        <w:rPr>
          <w:rFonts w:ascii="Segoe UI" w:hAnsi="Segoe UI" w:cs="Segoe UI"/>
          <w:color w:val="76923C" w:themeColor="accent3" w:themeShade="BF"/>
        </w:rPr>
      </w:pPr>
    </w:p>
    <w:p w14:paraId="39129DD7" w14:textId="2634D9EB" w:rsidR="00C66CB0" w:rsidRPr="00E1145E" w:rsidRDefault="00C66CB0" w:rsidP="00D666BE">
      <w:pPr>
        <w:spacing w:after="40"/>
        <w:ind w:left="709"/>
        <w:rPr>
          <w:rFonts w:ascii="Segoe UI" w:hAnsi="Segoe UI" w:cs="Segoe UI"/>
        </w:rPr>
      </w:pPr>
    </w:p>
    <w:p w14:paraId="1A3E030C" w14:textId="2DC6298D" w:rsidR="00C66CB0" w:rsidRPr="00E1145E" w:rsidRDefault="00C66CB0" w:rsidP="00D666BE">
      <w:pPr>
        <w:spacing w:after="40"/>
        <w:rPr>
          <w:rFonts w:ascii="Segoe UI" w:hAnsi="Segoe UI" w:cs="Segoe UI"/>
        </w:rPr>
      </w:pPr>
      <w:r w:rsidRPr="00E1145E">
        <w:rPr>
          <w:rFonts w:ascii="Segoe UI" w:hAnsi="Segoe UI" w:cs="Segoe UI"/>
          <w:bCs/>
          <w:noProof/>
          <w:lang w:eastAsia="en-AU"/>
        </w:rPr>
        <w:t xml:space="preserve"> </w:t>
      </w:r>
    </w:p>
    <w:p w14:paraId="580790D7" w14:textId="77777777" w:rsidR="00C66CB0" w:rsidRPr="00E1145E" w:rsidRDefault="00C66CB0" w:rsidP="00D666BE">
      <w:pPr>
        <w:spacing w:after="40"/>
        <w:rPr>
          <w:rFonts w:ascii="Segoe UI" w:hAnsi="Segoe UI" w:cs="Segoe UI"/>
        </w:rPr>
      </w:pPr>
    </w:p>
    <w:p w14:paraId="354C6BC3" w14:textId="77777777" w:rsidR="00C66CB0" w:rsidRPr="00E1145E" w:rsidRDefault="00C66CB0" w:rsidP="00D666BE">
      <w:pPr>
        <w:spacing w:after="40"/>
        <w:rPr>
          <w:rFonts w:ascii="Segoe UI" w:hAnsi="Segoe UI" w:cs="Segoe UI"/>
        </w:rPr>
        <w:sectPr w:rsidR="00C66CB0" w:rsidRPr="00E1145E" w:rsidSect="0036677D">
          <w:pgSz w:w="11906" w:h="16838"/>
          <w:pgMar w:top="1440" w:right="1440" w:bottom="1440" w:left="1440" w:header="708" w:footer="565" w:gutter="0"/>
          <w:cols w:space="708"/>
          <w:docGrid w:linePitch="360"/>
        </w:sectPr>
      </w:pPr>
    </w:p>
    <w:tbl>
      <w:tblPr>
        <w:tblW w:w="4636" w:type="pct"/>
        <w:tblInd w:w="567" w:type="dxa"/>
        <w:tblLook w:val="04A0" w:firstRow="1" w:lastRow="0" w:firstColumn="1" w:lastColumn="0" w:noHBand="0" w:noVBand="1"/>
      </w:tblPr>
      <w:tblGrid>
        <w:gridCol w:w="408"/>
        <w:gridCol w:w="13101"/>
      </w:tblGrid>
      <w:tr w:rsidR="00C66CB0" w:rsidRPr="00E1145E" w14:paraId="4FB33FE3" w14:textId="77777777" w:rsidTr="00A92976">
        <w:trPr>
          <w:trHeight w:val="475"/>
        </w:trPr>
        <w:tc>
          <w:tcPr>
            <w:tcW w:w="151" w:type="pct"/>
            <w:shd w:val="clear" w:color="auto" w:fill="000000" w:themeFill="text1"/>
            <w:vAlign w:val="bottom"/>
          </w:tcPr>
          <w:p w14:paraId="4FCEE1A5" w14:textId="77777777" w:rsidR="00C66CB0" w:rsidRPr="00E1145E" w:rsidRDefault="00C66CB0" w:rsidP="00D666BE">
            <w:pPr>
              <w:pStyle w:val="Header"/>
              <w:spacing w:after="40"/>
              <w:rPr>
                <w:rFonts w:ascii="Segoe UI" w:hAnsi="Segoe UI" w:cs="Segoe UI"/>
                <w:color w:val="FFFFFF" w:themeColor="background1"/>
              </w:rPr>
            </w:pPr>
          </w:p>
        </w:tc>
        <w:tc>
          <w:tcPr>
            <w:tcW w:w="4849" w:type="pct"/>
            <w:shd w:val="clear" w:color="auto" w:fill="C6D9F1" w:themeFill="text2" w:themeFillTint="33"/>
            <w:vAlign w:val="center"/>
          </w:tcPr>
          <w:p w14:paraId="4EB34D8F" w14:textId="77777777" w:rsidR="00C66CB0" w:rsidRPr="00E1145E" w:rsidRDefault="00C66CB0" w:rsidP="001E3A74">
            <w:pPr>
              <w:pStyle w:val="Header"/>
              <w:spacing w:before="120" w:after="40"/>
              <w:ind w:right="2415"/>
              <w:rPr>
                <w:rFonts w:ascii="Segoe UI" w:hAnsi="Segoe UI" w:cs="Segoe UI"/>
                <w:b/>
                <w:caps/>
                <w:sz w:val="32"/>
                <w:szCs w:val="32"/>
              </w:rPr>
            </w:pPr>
            <w:r w:rsidRPr="00E1145E">
              <w:rPr>
                <w:rFonts w:ascii="Segoe UI" w:hAnsi="Segoe UI" w:cs="Segoe UI"/>
                <w:sz w:val="32"/>
                <w:szCs w:val="32"/>
              </w:rPr>
              <w:t>Appendix 2</w:t>
            </w:r>
          </w:p>
        </w:tc>
      </w:tr>
    </w:tbl>
    <w:p w14:paraId="2C298760" w14:textId="77777777" w:rsidR="00C66CB0" w:rsidRDefault="00D014D7" w:rsidP="00A92976">
      <w:pPr>
        <w:pStyle w:val="Title"/>
        <w:spacing w:before="120" w:after="40"/>
        <w:ind w:left="567" w:right="535"/>
        <w:rPr>
          <w:rFonts w:ascii="Segoe UI" w:hAnsi="Segoe UI" w:cs="Segoe UI"/>
          <w:sz w:val="32"/>
          <w:szCs w:val="32"/>
        </w:rPr>
      </w:pPr>
      <w:r>
        <w:rPr>
          <w:rFonts w:ascii="Segoe UI" w:hAnsi="Segoe UI" w:cs="Segoe UI"/>
          <w:sz w:val="32"/>
          <w:szCs w:val="32"/>
        </w:rPr>
        <w:t xml:space="preserve">Expenditure report </w:t>
      </w:r>
    </w:p>
    <w:p w14:paraId="0BF637C5" w14:textId="482E26E4" w:rsidR="001E3A74" w:rsidRDefault="001E3A74" w:rsidP="001E3A74">
      <w:pPr>
        <w:rPr>
          <w:rFonts w:ascii="Segoe UI" w:eastAsiaTheme="majorEastAsia" w:hAnsi="Segoe UI" w:cs="Segoe UI"/>
          <w:color w:val="17365D" w:themeColor="text2" w:themeShade="BF"/>
          <w:spacing w:val="5"/>
          <w:kern w:val="28"/>
          <w:sz w:val="20"/>
          <w:szCs w:val="32"/>
        </w:rPr>
      </w:pPr>
    </w:p>
    <w:tbl>
      <w:tblPr>
        <w:tblStyle w:val="TableGrid"/>
        <w:tblW w:w="12333" w:type="dxa"/>
        <w:tblInd w:w="56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333"/>
      </w:tblGrid>
      <w:tr w:rsidR="001E3A74" w:rsidRPr="00DD2265" w14:paraId="727B246D" w14:textId="77777777" w:rsidTr="00A92976">
        <w:trPr>
          <w:trHeight w:val="266"/>
        </w:trPr>
        <w:tc>
          <w:tcPr>
            <w:tcW w:w="12333" w:type="dxa"/>
          </w:tcPr>
          <w:p w14:paraId="5704E968" w14:textId="4E33B2D1" w:rsidR="001E3A74" w:rsidRPr="00B76379" w:rsidRDefault="006F679C" w:rsidP="00122811">
            <w:pPr>
              <w:pStyle w:val="NoSpacing"/>
              <w:spacing w:after="40"/>
              <w:ind w:left="36"/>
              <w:rPr>
                <w:rFonts w:ascii="Segoe UI" w:hAnsi="Segoe UI" w:cs="Segoe UI"/>
                <w:color w:val="808080" w:themeColor="background1" w:themeShade="80"/>
                <w:sz w:val="20"/>
                <w:szCs w:val="20"/>
              </w:rPr>
            </w:pPr>
            <w:r>
              <w:rPr>
                <w:rFonts w:ascii="Segoe UI" w:hAnsi="Segoe UI" w:cs="Segoe UI"/>
                <w:color w:val="595959" w:themeColor="text1" w:themeTint="A6"/>
                <w:sz w:val="20"/>
                <w:szCs w:val="20"/>
              </w:rPr>
              <w:t>The e</w:t>
            </w:r>
            <w:r w:rsidR="001E3A74" w:rsidRPr="00040DE7">
              <w:rPr>
                <w:rFonts w:ascii="Segoe UI" w:hAnsi="Segoe UI" w:cs="Segoe UI"/>
                <w:color w:val="595959" w:themeColor="text1" w:themeTint="A6"/>
                <w:sz w:val="20"/>
                <w:szCs w:val="20"/>
              </w:rPr>
              <w:t xml:space="preserve">xpenditure report must show the </w:t>
            </w:r>
            <w:r w:rsidR="005A7AFF">
              <w:rPr>
                <w:rFonts w:ascii="Segoe UI" w:hAnsi="Segoe UI" w:cs="Segoe UI"/>
                <w:color w:val="595959" w:themeColor="text1" w:themeTint="A6"/>
                <w:sz w:val="20"/>
                <w:szCs w:val="20"/>
              </w:rPr>
              <w:t xml:space="preserve">budgeted, </w:t>
            </w:r>
            <w:r w:rsidR="001E3A74" w:rsidRPr="00040DE7">
              <w:rPr>
                <w:rFonts w:ascii="Segoe UI" w:hAnsi="Segoe UI" w:cs="Segoe UI"/>
                <w:color w:val="595959" w:themeColor="text1" w:themeTint="A6"/>
                <w:sz w:val="20"/>
                <w:szCs w:val="20"/>
              </w:rPr>
              <w:t xml:space="preserve">committed and actual expenditure </w:t>
            </w:r>
            <w:r w:rsidR="005A7AFF">
              <w:rPr>
                <w:rFonts w:ascii="Segoe UI" w:hAnsi="Segoe UI" w:cs="Segoe UI"/>
                <w:color w:val="595959" w:themeColor="text1" w:themeTint="A6"/>
                <w:sz w:val="20"/>
                <w:szCs w:val="20"/>
              </w:rPr>
              <w:t>on</w:t>
            </w:r>
            <w:r w:rsidR="001E3A74" w:rsidRPr="00040DE7">
              <w:rPr>
                <w:rFonts w:ascii="Segoe UI" w:hAnsi="Segoe UI" w:cs="Segoe UI"/>
                <w:color w:val="595959" w:themeColor="text1" w:themeTint="A6"/>
                <w:sz w:val="20"/>
                <w:szCs w:val="20"/>
              </w:rPr>
              <w:t xml:space="preserve"> </w:t>
            </w:r>
            <w:r>
              <w:rPr>
                <w:rFonts w:ascii="Segoe UI" w:hAnsi="Segoe UI" w:cs="Segoe UI"/>
                <w:color w:val="595959" w:themeColor="text1" w:themeTint="A6"/>
                <w:sz w:val="20"/>
                <w:szCs w:val="20"/>
              </w:rPr>
              <w:t xml:space="preserve">the </w:t>
            </w:r>
            <w:r w:rsidR="001E3A74" w:rsidRPr="00040DE7">
              <w:rPr>
                <w:rFonts w:ascii="Segoe UI" w:hAnsi="Segoe UI" w:cs="Segoe UI"/>
                <w:color w:val="595959" w:themeColor="text1" w:themeTint="A6"/>
                <w:sz w:val="20"/>
                <w:szCs w:val="20"/>
              </w:rPr>
              <w:t>approved Response Plan in the format required under schedule 10 of the EPPRD.</w:t>
            </w:r>
          </w:p>
        </w:tc>
      </w:tr>
    </w:tbl>
    <w:p w14:paraId="2D96E63A" w14:textId="77777777" w:rsidR="001E3A74" w:rsidRPr="001E3A74" w:rsidRDefault="001E3A74" w:rsidP="001E3A74">
      <w:pPr>
        <w:rPr>
          <w:rFonts w:ascii="Segoe UI" w:eastAsiaTheme="majorEastAsia" w:hAnsi="Segoe UI" w:cs="Segoe UI"/>
          <w:color w:val="17365D" w:themeColor="text2" w:themeShade="BF"/>
          <w:spacing w:val="5"/>
          <w:kern w:val="28"/>
          <w:sz w:val="20"/>
          <w:szCs w:val="32"/>
        </w:rPr>
      </w:pPr>
    </w:p>
    <w:p w14:paraId="72823342" w14:textId="77777777" w:rsidR="001E3A74" w:rsidRDefault="001E3A74" w:rsidP="001E3A74">
      <w:pPr>
        <w:rPr>
          <w:rFonts w:ascii="Segoe UI" w:eastAsiaTheme="majorEastAsia" w:hAnsi="Segoe UI" w:cs="Segoe UI"/>
          <w:color w:val="17365D" w:themeColor="text2" w:themeShade="BF"/>
          <w:spacing w:val="5"/>
          <w:kern w:val="28"/>
          <w:sz w:val="32"/>
          <w:szCs w:val="32"/>
        </w:rPr>
      </w:pPr>
    </w:p>
    <w:p w14:paraId="4C7FD9A7" w14:textId="7FC638E9" w:rsidR="001E3A74" w:rsidRPr="001E3A74" w:rsidRDefault="001E3A74" w:rsidP="001E3A74">
      <w:pPr>
        <w:sectPr w:rsidR="001E3A74" w:rsidRPr="001E3A74" w:rsidSect="00A92976">
          <w:headerReference w:type="first" r:id="rId21"/>
          <w:pgSz w:w="16838" w:h="11906" w:orient="landscape"/>
          <w:pgMar w:top="1134" w:right="1134" w:bottom="1134" w:left="1134" w:header="709" w:footer="584" w:gutter="0"/>
          <w:cols w:space="708"/>
          <w:titlePg/>
          <w:docGrid w:linePitch="360"/>
        </w:sectPr>
      </w:pPr>
    </w:p>
    <w:tbl>
      <w:tblPr>
        <w:tblW w:w="5000" w:type="pct"/>
        <w:tblLook w:val="04A0" w:firstRow="1" w:lastRow="0" w:firstColumn="1" w:lastColumn="0" w:noHBand="0" w:noVBand="1"/>
      </w:tblPr>
      <w:tblGrid>
        <w:gridCol w:w="617"/>
        <w:gridCol w:w="8795"/>
      </w:tblGrid>
      <w:tr w:rsidR="00A84A2A" w:rsidRPr="00E1145E" w14:paraId="1101896E" w14:textId="77777777" w:rsidTr="0047612D">
        <w:trPr>
          <w:trHeight w:val="475"/>
        </w:trPr>
        <w:tc>
          <w:tcPr>
            <w:tcW w:w="328" w:type="pct"/>
            <w:shd w:val="clear" w:color="auto" w:fill="000000" w:themeFill="text1"/>
            <w:vAlign w:val="bottom"/>
          </w:tcPr>
          <w:p w14:paraId="0B82627E" w14:textId="77777777" w:rsidR="00A84A2A" w:rsidRPr="00E1145E" w:rsidRDefault="00A84A2A" w:rsidP="00D666BE">
            <w:pPr>
              <w:pStyle w:val="Header"/>
              <w:spacing w:after="40"/>
              <w:rPr>
                <w:rFonts w:ascii="Segoe UI" w:hAnsi="Segoe UI" w:cs="Segoe UI"/>
                <w:color w:val="FFFFFF" w:themeColor="background1"/>
              </w:rPr>
            </w:pPr>
          </w:p>
        </w:tc>
        <w:tc>
          <w:tcPr>
            <w:tcW w:w="4672" w:type="pct"/>
            <w:shd w:val="clear" w:color="auto" w:fill="C6D9F1" w:themeFill="text2" w:themeFillTint="33"/>
            <w:vAlign w:val="center"/>
          </w:tcPr>
          <w:p w14:paraId="240939F7" w14:textId="00A5F4DA" w:rsidR="00A84A2A" w:rsidRPr="00E1145E" w:rsidRDefault="00A84A2A" w:rsidP="00D666BE">
            <w:pPr>
              <w:pStyle w:val="Header"/>
              <w:spacing w:before="120" w:after="40"/>
              <w:rPr>
                <w:rFonts w:ascii="Segoe UI" w:hAnsi="Segoe UI" w:cs="Segoe UI"/>
                <w:b/>
                <w:caps/>
                <w:sz w:val="32"/>
                <w:szCs w:val="32"/>
              </w:rPr>
            </w:pPr>
            <w:r w:rsidRPr="00E1145E">
              <w:rPr>
                <w:rFonts w:ascii="Segoe UI" w:hAnsi="Segoe UI" w:cs="Segoe UI"/>
                <w:sz w:val="32"/>
                <w:szCs w:val="32"/>
              </w:rPr>
              <w:t xml:space="preserve">Appendix </w:t>
            </w:r>
            <w:r>
              <w:rPr>
                <w:rFonts w:ascii="Segoe UI" w:hAnsi="Segoe UI" w:cs="Segoe UI"/>
                <w:sz w:val="32"/>
                <w:szCs w:val="32"/>
              </w:rPr>
              <w:t>3</w:t>
            </w:r>
          </w:p>
        </w:tc>
      </w:tr>
    </w:tbl>
    <w:p w14:paraId="5FCDC0E5" w14:textId="09B7EAEA" w:rsidR="00C66CB0" w:rsidRPr="00E1145E" w:rsidRDefault="00814B4D" w:rsidP="00D666BE">
      <w:pPr>
        <w:pStyle w:val="Title"/>
        <w:spacing w:before="120" w:after="40"/>
        <w:rPr>
          <w:rFonts w:ascii="Segoe UI" w:hAnsi="Segoe UI" w:cs="Segoe UI"/>
          <w:sz w:val="32"/>
          <w:szCs w:val="32"/>
        </w:rPr>
      </w:pPr>
      <w:r>
        <w:rPr>
          <w:rFonts w:ascii="Segoe UI" w:hAnsi="Segoe UI" w:cs="Segoe UI"/>
          <w:sz w:val="32"/>
          <w:szCs w:val="32"/>
        </w:rPr>
        <w:t xml:space="preserve">Acronyms and </w:t>
      </w:r>
      <w:r w:rsidR="00C66CB0" w:rsidRPr="00E1145E">
        <w:rPr>
          <w:rFonts w:ascii="Segoe UI" w:hAnsi="Segoe UI" w:cs="Segoe UI"/>
          <w:sz w:val="32"/>
          <w:szCs w:val="32"/>
        </w:rPr>
        <w:t xml:space="preserve">Definitions </w:t>
      </w:r>
    </w:p>
    <w:tbl>
      <w:tblPr>
        <w:tblStyle w:val="TableContemporary"/>
        <w:tblW w:w="9771" w:type="dxa"/>
        <w:tblLayout w:type="fixed"/>
        <w:tblLook w:val="04A0" w:firstRow="1" w:lastRow="0" w:firstColumn="1" w:lastColumn="0" w:noHBand="0" w:noVBand="1"/>
      </w:tblPr>
      <w:tblGrid>
        <w:gridCol w:w="2830"/>
        <w:gridCol w:w="6941"/>
      </w:tblGrid>
      <w:tr w:rsidR="00C66CB0" w:rsidRPr="00E1145E" w14:paraId="1274F60A" w14:textId="77777777" w:rsidTr="001B3D75">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C6D9F1" w:themeFill="text2" w:themeFillTint="33"/>
          </w:tcPr>
          <w:p w14:paraId="736DFA3D" w14:textId="77777777" w:rsidR="00C66CB0" w:rsidRPr="00E1145E" w:rsidRDefault="00C66CB0" w:rsidP="00D666BE">
            <w:pPr>
              <w:spacing w:after="40"/>
              <w:rPr>
                <w:rFonts w:ascii="Segoe UI" w:hAnsi="Segoe UI" w:cs="Segoe UI"/>
                <w:b w:val="0"/>
              </w:rPr>
            </w:pPr>
            <w:r w:rsidRPr="00E1145E">
              <w:rPr>
                <w:rFonts w:ascii="Segoe UI" w:hAnsi="Segoe UI" w:cs="Segoe UI"/>
              </w:rPr>
              <w:t xml:space="preserve">Case Status </w:t>
            </w:r>
          </w:p>
        </w:tc>
        <w:tc>
          <w:tcPr>
            <w:tcW w:w="6941" w:type="dxa"/>
            <w:shd w:val="clear" w:color="auto" w:fill="C6D9F1" w:themeFill="text2" w:themeFillTint="33"/>
          </w:tcPr>
          <w:p w14:paraId="5D25E953" w14:textId="77777777" w:rsidR="00C66CB0" w:rsidRPr="00E1145E" w:rsidRDefault="00C66CB0" w:rsidP="00D666BE">
            <w:pPr>
              <w:spacing w:after="40"/>
              <w:rPr>
                <w:rFonts w:ascii="Segoe UI" w:hAnsi="Segoe UI" w:cs="Segoe UI"/>
                <w:b w:val="0"/>
              </w:rPr>
            </w:pPr>
            <w:r w:rsidRPr="00E1145E">
              <w:rPr>
                <w:rFonts w:ascii="Segoe UI" w:hAnsi="Segoe UI" w:cs="Segoe UI"/>
              </w:rPr>
              <w:t>Definition</w:t>
            </w:r>
          </w:p>
        </w:tc>
      </w:tr>
      <w:tr w:rsidR="00C66CB0" w:rsidRPr="00E1145E" w14:paraId="268BC99F" w14:textId="77777777" w:rsidTr="001B3D75">
        <w:trPr>
          <w:cnfStyle w:val="000000100000" w:firstRow="0" w:lastRow="0" w:firstColumn="0" w:lastColumn="0" w:oddVBand="0" w:evenVBand="0" w:oddHBand="1" w:evenHBand="0" w:firstRowFirstColumn="0" w:firstRowLastColumn="0" w:lastRowFirstColumn="0" w:lastRowLastColumn="0"/>
          <w:trHeight w:val="797"/>
        </w:trPr>
        <w:tc>
          <w:tcPr>
            <w:tcW w:w="2830" w:type="dxa"/>
          </w:tcPr>
          <w:p w14:paraId="2C0F8BCA" w14:textId="77777777" w:rsidR="00C66CB0" w:rsidRPr="00E1145E" w:rsidRDefault="00C66CB0" w:rsidP="00D666BE">
            <w:pPr>
              <w:spacing w:after="40"/>
              <w:rPr>
                <w:rFonts w:ascii="Segoe UI" w:hAnsi="Segoe UI" w:cs="Segoe UI"/>
              </w:rPr>
            </w:pPr>
            <w:r w:rsidRPr="00E1145E">
              <w:rPr>
                <w:rFonts w:ascii="Segoe UI" w:hAnsi="Segoe UI" w:cs="Segoe UI"/>
              </w:rPr>
              <w:t>Assessed Negative Premises (AN)</w:t>
            </w:r>
          </w:p>
        </w:tc>
        <w:tc>
          <w:tcPr>
            <w:tcW w:w="6941" w:type="dxa"/>
          </w:tcPr>
          <w:p w14:paraId="6B729A06" w14:textId="45185221" w:rsidR="00C66CB0" w:rsidRPr="00E1145E" w:rsidRDefault="00C66CB0" w:rsidP="00D666BE">
            <w:pPr>
              <w:spacing w:after="40"/>
              <w:rPr>
                <w:rFonts w:ascii="Segoe UI" w:hAnsi="Segoe UI" w:cs="Segoe UI"/>
              </w:rPr>
            </w:pPr>
            <w:r w:rsidRPr="00E1145E">
              <w:rPr>
                <w:rFonts w:ascii="Segoe UI" w:hAnsi="Segoe UI" w:cs="Segoe UI"/>
              </w:rPr>
              <w:t xml:space="preserve">A premises </w:t>
            </w:r>
            <w:r w:rsidR="001B3D75">
              <w:rPr>
                <w:rFonts w:ascii="Segoe UI" w:hAnsi="Segoe UI" w:cs="Segoe UI"/>
              </w:rPr>
              <w:t xml:space="preserve">(or locality) </w:t>
            </w:r>
            <w:r w:rsidRPr="00E1145E">
              <w:rPr>
                <w:rFonts w:ascii="Segoe UI" w:hAnsi="Segoe UI" w:cs="Segoe UI"/>
              </w:rPr>
              <w:t>that has previously been identified as a DCP, SP</w:t>
            </w:r>
            <w:r w:rsidR="00411C1C">
              <w:rPr>
                <w:rFonts w:ascii="Segoe UI" w:hAnsi="Segoe UI" w:cs="Segoe UI"/>
              </w:rPr>
              <w:t>, ARP</w:t>
            </w:r>
            <w:r w:rsidRPr="00E1145E">
              <w:rPr>
                <w:rFonts w:ascii="Segoe UI" w:hAnsi="Segoe UI" w:cs="Segoe UI"/>
              </w:rPr>
              <w:t xml:space="preserve"> or TP that ha</w:t>
            </w:r>
            <w:r w:rsidR="00961ACB">
              <w:rPr>
                <w:rFonts w:ascii="Segoe UI" w:hAnsi="Segoe UI" w:cs="Segoe UI"/>
              </w:rPr>
              <w:t>s</w:t>
            </w:r>
            <w:r w:rsidRPr="00E1145E">
              <w:rPr>
                <w:rFonts w:ascii="Segoe UI" w:hAnsi="Segoe UI" w:cs="Segoe UI"/>
              </w:rPr>
              <w:t xml:space="preserve"> been cleared of suspicion at the time of designation and </w:t>
            </w:r>
            <w:r w:rsidR="006E0D0E">
              <w:rPr>
                <w:rFonts w:ascii="Segoe UI" w:hAnsi="Segoe UI" w:cs="Segoe UI"/>
              </w:rPr>
              <w:t>is</w:t>
            </w:r>
            <w:r w:rsidRPr="00E1145E">
              <w:rPr>
                <w:rFonts w:ascii="Segoe UI" w:hAnsi="Segoe UI" w:cs="Segoe UI"/>
              </w:rPr>
              <w:t xml:space="preserve"> subject to restrictions appropriate to the area in which they are located. </w:t>
            </w:r>
          </w:p>
        </w:tc>
      </w:tr>
      <w:tr w:rsidR="00C66CB0" w:rsidRPr="00E1145E" w14:paraId="6C097133"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5BC2B2E6" w14:textId="77777777" w:rsidR="00C66CB0" w:rsidRPr="00E1145E" w:rsidRDefault="00C66CB0" w:rsidP="00D666BE">
            <w:pPr>
              <w:spacing w:after="40"/>
              <w:rPr>
                <w:rFonts w:ascii="Segoe UI" w:hAnsi="Segoe UI" w:cs="Segoe UI"/>
              </w:rPr>
            </w:pPr>
            <w:r w:rsidRPr="00E1145E">
              <w:rPr>
                <w:rFonts w:ascii="Segoe UI" w:hAnsi="Segoe UI" w:cs="Segoe UI"/>
              </w:rPr>
              <w:t>At Risk Premises (ARP)</w:t>
            </w:r>
          </w:p>
          <w:p w14:paraId="57560F19" w14:textId="77777777" w:rsidR="00C66CB0" w:rsidRPr="00E1145E" w:rsidRDefault="00C66CB0" w:rsidP="00D666BE">
            <w:pPr>
              <w:spacing w:after="40"/>
              <w:rPr>
                <w:rFonts w:ascii="Segoe UI" w:hAnsi="Segoe UI" w:cs="Segoe UI"/>
              </w:rPr>
            </w:pPr>
          </w:p>
        </w:tc>
        <w:tc>
          <w:tcPr>
            <w:tcW w:w="6941" w:type="dxa"/>
          </w:tcPr>
          <w:p w14:paraId="1B8E215A" w14:textId="1CB0EA2B" w:rsidR="00C66CB0" w:rsidRPr="00E1145E" w:rsidRDefault="001B3D75" w:rsidP="00D666BE">
            <w:pPr>
              <w:spacing w:after="40"/>
              <w:rPr>
                <w:rFonts w:ascii="Segoe UI" w:hAnsi="Segoe UI" w:cs="Segoe UI"/>
              </w:rPr>
            </w:pPr>
            <w:r>
              <w:rPr>
                <w:rFonts w:ascii="Segoe UI" w:hAnsi="Segoe UI" w:cs="Segoe UI"/>
              </w:rPr>
              <w:t>A p</w:t>
            </w:r>
            <w:r w:rsidR="00C66CB0" w:rsidRPr="00E1145E">
              <w:rPr>
                <w:rFonts w:ascii="Segoe UI" w:hAnsi="Segoe UI" w:cs="Segoe UI"/>
              </w:rPr>
              <w:t>r</w:t>
            </w:r>
            <w:r w:rsidR="006E0D0E">
              <w:rPr>
                <w:rFonts w:ascii="Segoe UI" w:hAnsi="Segoe UI" w:cs="Segoe UI"/>
              </w:rPr>
              <w:t>emises</w:t>
            </w:r>
            <w:r>
              <w:rPr>
                <w:rFonts w:ascii="Segoe UI" w:hAnsi="Segoe UI" w:cs="Segoe UI"/>
              </w:rPr>
              <w:t xml:space="preserve"> (or locality)</w:t>
            </w:r>
            <w:r w:rsidR="00C66CB0" w:rsidRPr="00E1145E">
              <w:rPr>
                <w:rFonts w:ascii="Segoe UI" w:hAnsi="Segoe UI" w:cs="Segoe UI"/>
              </w:rPr>
              <w:t xml:space="preserve"> confirmed to be at risk due to presence of susceptible host plant, plant pest suspected based on visual inspection and sampling visit required</w:t>
            </w:r>
          </w:p>
          <w:p w14:paraId="36A2496B" w14:textId="77777777" w:rsidR="00C66CB0" w:rsidRPr="00E1145E" w:rsidRDefault="00C66CB0" w:rsidP="00D666BE">
            <w:pPr>
              <w:spacing w:after="40"/>
              <w:rPr>
                <w:rFonts w:ascii="Segoe UI" w:hAnsi="Segoe UI" w:cs="Segoe UI"/>
              </w:rPr>
            </w:pPr>
            <w:r w:rsidRPr="00E1145E">
              <w:rPr>
                <w:rFonts w:ascii="Segoe UI" w:hAnsi="Segoe UI" w:cs="Segoe UI"/>
              </w:rPr>
              <w:t>OR</w:t>
            </w:r>
          </w:p>
          <w:p w14:paraId="0AE771E7" w14:textId="4328516D" w:rsidR="00C66CB0" w:rsidRPr="00E1145E" w:rsidRDefault="001B3D75" w:rsidP="00D666BE">
            <w:pPr>
              <w:spacing w:after="40"/>
              <w:rPr>
                <w:rFonts w:ascii="Segoe UI" w:hAnsi="Segoe UI" w:cs="Segoe UI"/>
              </w:rPr>
            </w:pPr>
            <w:r>
              <w:rPr>
                <w:rFonts w:ascii="Segoe UI" w:hAnsi="Segoe UI" w:cs="Segoe UI"/>
              </w:rPr>
              <w:t>A p</w:t>
            </w:r>
            <w:r w:rsidR="00C66CB0" w:rsidRPr="00E1145E">
              <w:rPr>
                <w:rFonts w:ascii="Segoe UI" w:hAnsi="Segoe UI" w:cs="Segoe UI"/>
              </w:rPr>
              <w:t>r</w:t>
            </w:r>
            <w:r w:rsidR="006E0D0E">
              <w:rPr>
                <w:rFonts w:ascii="Segoe UI" w:hAnsi="Segoe UI" w:cs="Segoe UI"/>
              </w:rPr>
              <w:t>emises</w:t>
            </w:r>
            <w:r>
              <w:rPr>
                <w:rFonts w:ascii="Segoe UI" w:hAnsi="Segoe UI" w:cs="Segoe UI"/>
              </w:rPr>
              <w:t xml:space="preserve"> (or locality)</w:t>
            </w:r>
            <w:r w:rsidR="00C66CB0" w:rsidRPr="00E1145E">
              <w:rPr>
                <w:rFonts w:ascii="Segoe UI" w:hAnsi="Segoe UI" w:cs="Segoe UI"/>
              </w:rPr>
              <w:t xml:space="preserve"> confirmed to be at risk of </w:t>
            </w:r>
            <w:r w:rsidR="009E241D">
              <w:rPr>
                <w:rFonts w:ascii="Segoe UI" w:hAnsi="Segoe UI" w:cs="Segoe UI"/>
              </w:rPr>
              <w:t>the Emergency P</w:t>
            </w:r>
            <w:r w:rsidR="00C66CB0" w:rsidRPr="00E1145E">
              <w:rPr>
                <w:rFonts w:ascii="Segoe UI" w:hAnsi="Segoe UI" w:cs="Segoe UI"/>
              </w:rPr>
              <w:t xml:space="preserve">lant </w:t>
            </w:r>
            <w:r w:rsidR="009E241D">
              <w:rPr>
                <w:rFonts w:ascii="Segoe UI" w:hAnsi="Segoe UI" w:cs="Segoe UI"/>
              </w:rPr>
              <w:t>P</w:t>
            </w:r>
            <w:r w:rsidR="00C66CB0" w:rsidRPr="00E1145E">
              <w:rPr>
                <w:rFonts w:ascii="Segoe UI" w:hAnsi="Segoe UI" w:cs="Segoe UI"/>
              </w:rPr>
              <w:t>est</w:t>
            </w:r>
            <w:r w:rsidR="009E241D">
              <w:rPr>
                <w:rFonts w:ascii="Segoe UI" w:hAnsi="Segoe UI" w:cs="Segoe UI"/>
              </w:rPr>
              <w:t xml:space="preserve"> (EPP)</w:t>
            </w:r>
            <w:r w:rsidR="00C66CB0" w:rsidRPr="00E1145E">
              <w:rPr>
                <w:rFonts w:ascii="Segoe UI" w:hAnsi="Segoe UI" w:cs="Segoe UI"/>
              </w:rPr>
              <w:t xml:space="preserve"> due to presence of susceptible host plant, access issues to be resolved prior to surveillance visit. </w:t>
            </w:r>
          </w:p>
        </w:tc>
      </w:tr>
      <w:tr w:rsidR="001B3D75" w:rsidRPr="00E1145E" w14:paraId="5CE7CD0C" w14:textId="77777777" w:rsidTr="001B3D75">
        <w:trPr>
          <w:cnfStyle w:val="000000100000" w:firstRow="0" w:lastRow="0" w:firstColumn="0" w:lastColumn="0" w:oddVBand="0" w:evenVBand="0" w:oddHBand="1" w:evenHBand="0" w:firstRowFirstColumn="0" w:firstRowLastColumn="0" w:lastRowFirstColumn="0" w:lastRowLastColumn="0"/>
        </w:trPr>
        <w:tc>
          <w:tcPr>
            <w:tcW w:w="2830" w:type="dxa"/>
          </w:tcPr>
          <w:p w14:paraId="69BC2C68" w14:textId="77777777" w:rsidR="001B3D75" w:rsidRPr="00E1145E" w:rsidRDefault="001B3D75" w:rsidP="00E77C04">
            <w:pPr>
              <w:spacing w:after="40"/>
              <w:rPr>
                <w:rFonts w:ascii="Segoe UI" w:hAnsi="Segoe UI" w:cs="Segoe UI"/>
              </w:rPr>
            </w:pPr>
            <w:r w:rsidRPr="00E1145E">
              <w:rPr>
                <w:rFonts w:ascii="Segoe UI" w:hAnsi="Segoe UI" w:cs="Segoe UI"/>
              </w:rPr>
              <w:t xml:space="preserve">Control Area (CA) </w:t>
            </w:r>
          </w:p>
          <w:p w14:paraId="73007589" w14:textId="77777777" w:rsidR="001B3D75" w:rsidRPr="00E1145E" w:rsidRDefault="001B3D75" w:rsidP="00E77C04">
            <w:pPr>
              <w:spacing w:after="40"/>
              <w:rPr>
                <w:rFonts w:ascii="Segoe UI" w:hAnsi="Segoe UI" w:cs="Segoe UI"/>
              </w:rPr>
            </w:pPr>
          </w:p>
        </w:tc>
        <w:tc>
          <w:tcPr>
            <w:tcW w:w="6941" w:type="dxa"/>
          </w:tcPr>
          <w:p w14:paraId="73AA0752" w14:textId="391BF1CA" w:rsidR="001B3D75" w:rsidRPr="00E1145E" w:rsidRDefault="001B3D75" w:rsidP="00E77C04">
            <w:pPr>
              <w:spacing w:after="40"/>
              <w:rPr>
                <w:rFonts w:ascii="Segoe UI" w:hAnsi="Segoe UI" w:cs="Segoe UI"/>
              </w:rPr>
            </w:pPr>
            <w:r w:rsidRPr="00E1145E">
              <w:rPr>
                <w:rFonts w:ascii="Segoe UI" w:hAnsi="Segoe UI" w:cs="Segoe UI"/>
              </w:rPr>
              <w:t xml:space="preserve">An area around the </w:t>
            </w:r>
            <w:r>
              <w:rPr>
                <w:rFonts w:ascii="Segoe UI" w:hAnsi="Segoe UI" w:cs="Segoe UI"/>
              </w:rPr>
              <w:t>R</w:t>
            </w:r>
            <w:r w:rsidRPr="00E1145E">
              <w:rPr>
                <w:rFonts w:ascii="Segoe UI" w:hAnsi="Segoe UI" w:cs="Segoe UI"/>
              </w:rPr>
              <w:t xml:space="preserve">estricted </w:t>
            </w:r>
            <w:r>
              <w:rPr>
                <w:rFonts w:ascii="Segoe UI" w:hAnsi="Segoe UI" w:cs="Segoe UI"/>
              </w:rPr>
              <w:t>A</w:t>
            </w:r>
            <w:r w:rsidRPr="00E1145E">
              <w:rPr>
                <w:rFonts w:ascii="Segoe UI" w:hAnsi="Segoe UI" w:cs="Segoe UI"/>
              </w:rPr>
              <w:t xml:space="preserve">rea where movement is controlled but not restricted. The area is intended to reduce likelihood of the </w:t>
            </w:r>
            <w:r w:rsidR="009E241D">
              <w:rPr>
                <w:rFonts w:ascii="Segoe UI" w:hAnsi="Segoe UI" w:cs="Segoe UI"/>
              </w:rPr>
              <w:t>EPP</w:t>
            </w:r>
            <w:r w:rsidRPr="00E1145E">
              <w:rPr>
                <w:rFonts w:ascii="Segoe UI" w:hAnsi="Segoe UI" w:cs="Segoe UI"/>
              </w:rPr>
              <w:t xml:space="preserve"> spreading beyond the Restricted Area.</w:t>
            </w:r>
          </w:p>
        </w:tc>
      </w:tr>
      <w:tr w:rsidR="00C66CB0" w:rsidRPr="00E1145E" w14:paraId="092F7E57"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414899E7" w14:textId="77777777" w:rsidR="00C66CB0" w:rsidRPr="00E1145E" w:rsidRDefault="00C66CB0" w:rsidP="00D666BE">
            <w:pPr>
              <w:spacing w:after="40"/>
              <w:rPr>
                <w:rFonts w:ascii="Segoe UI" w:hAnsi="Segoe UI" w:cs="Segoe UI"/>
              </w:rPr>
            </w:pPr>
            <w:r w:rsidRPr="00E1145E">
              <w:rPr>
                <w:rFonts w:ascii="Segoe UI" w:hAnsi="Segoe UI" w:cs="Segoe UI"/>
              </w:rPr>
              <w:t>Dangerous Contact Premises (DCP)</w:t>
            </w:r>
          </w:p>
        </w:tc>
        <w:tc>
          <w:tcPr>
            <w:tcW w:w="6941" w:type="dxa"/>
          </w:tcPr>
          <w:p w14:paraId="19450DCF" w14:textId="406F412A" w:rsidR="00C66CB0" w:rsidRPr="00E1145E" w:rsidRDefault="001B3D75" w:rsidP="00D666BE">
            <w:pPr>
              <w:spacing w:after="40"/>
              <w:rPr>
                <w:rFonts w:ascii="Segoe UI" w:hAnsi="Segoe UI" w:cs="Segoe UI"/>
              </w:rPr>
            </w:pPr>
            <w:r>
              <w:rPr>
                <w:rFonts w:ascii="Segoe UI" w:hAnsi="Segoe UI" w:cs="Segoe UI"/>
              </w:rPr>
              <w:t>A p</w:t>
            </w:r>
            <w:r w:rsidR="00C66CB0" w:rsidRPr="00E1145E">
              <w:rPr>
                <w:rFonts w:ascii="Segoe UI" w:hAnsi="Segoe UI" w:cs="Segoe UI"/>
              </w:rPr>
              <w:t>remises (or locality) containing susceptible host plants which are known to have been in direct or indirect contact with an Infected Premises.</w:t>
            </w:r>
          </w:p>
        </w:tc>
      </w:tr>
      <w:tr w:rsidR="00C66CB0" w:rsidRPr="00E1145E" w14:paraId="6503BA56" w14:textId="77777777" w:rsidTr="001B3D75">
        <w:trPr>
          <w:cnfStyle w:val="000000100000" w:firstRow="0" w:lastRow="0" w:firstColumn="0" w:lastColumn="0" w:oddVBand="0" w:evenVBand="0" w:oddHBand="1" w:evenHBand="0" w:firstRowFirstColumn="0" w:firstRowLastColumn="0" w:lastRowFirstColumn="0" w:lastRowLastColumn="0"/>
        </w:trPr>
        <w:tc>
          <w:tcPr>
            <w:tcW w:w="2830" w:type="dxa"/>
          </w:tcPr>
          <w:p w14:paraId="0E683D23" w14:textId="1F590B7D" w:rsidR="00C66CB0" w:rsidRPr="00E1145E" w:rsidRDefault="00C66CB0" w:rsidP="00D666BE">
            <w:pPr>
              <w:spacing w:after="40"/>
              <w:rPr>
                <w:rFonts w:ascii="Segoe UI" w:hAnsi="Segoe UI" w:cs="Segoe UI"/>
              </w:rPr>
            </w:pPr>
            <w:r w:rsidRPr="00E1145E">
              <w:rPr>
                <w:rFonts w:ascii="Segoe UI" w:hAnsi="Segoe UI" w:cs="Segoe UI"/>
              </w:rPr>
              <w:t>Infe</w:t>
            </w:r>
            <w:r w:rsidR="00C05B9F" w:rsidRPr="00E1145E">
              <w:rPr>
                <w:rFonts w:ascii="Segoe UI" w:hAnsi="Segoe UI" w:cs="Segoe UI"/>
              </w:rPr>
              <w:t>c</w:t>
            </w:r>
            <w:r w:rsidRPr="00E1145E">
              <w:rPr>
                <w:rFonts w:ascii="Segoe UI" w:hAnsi="Segoe UI" w:cs="Segoe UI"/>
              </w:rPr>
              <w:t>ted Premises (IP)</w:t>
            </w:r>
          </w:p>
        </w:tc>
        <w:tc>
          <w:tcPr>
            <w:tcW w:w="6941" w:type="dxa"/>
          </w:tcPr>
          <w:p w14:paraId="4FFE2CA6" w14:textId="06383709" w:rsidR="00C66CB0" w:rsidRPr="00E1145E" w:rsidRDefault="001B3D75" w:rsidP="00D666BE">
            <w:pPr>
              <w:spacing w:after="40"/>
              <w:rPr>
                <w:rFonts w:ascii="Segoe UI" w:hAnsi="Segoe UI" w:cs="Segoe UI"/>
              </w:rPr>
            </w:pPr>
            <w:r>
              <w:rPr>
                <w:rFonts w:ascii="Segoe UI" w:hAnsi="Segoe UI" w:cs="Segoe UI"/>
              </w:rPr>
              <w:t>A p</w:t>
            </w:r>
            <w:r w:rsidR="00C66CB0" w:rsidRPr="00E1145E">
              <w:rPr>
                <w:rFonts w:ascii="Segoe UI" w:hAnsi="Segoe UI" w:cs="Segoe UI"/>
              </w:rPr>
              <w:t>remises (or locality) at which an EPP is confirmed to exist</w:t>
            </w:r>
          </w:p>
        </w:tc>
      </w:tr>
      <w:tr w:rsidR="00C66CB0" w:rsidRPr="00E1145E" w14:paraId="16F0EA83"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58F40291" w14:textId="77777777" w:rsidR="00C66CB0" w:rsidRPr="00E1145E" w:rsidRDefault="00C66CB0" w:rsidP="00D666BE">
            <w:pPr>
              <w:spacing w:after="40"/>
              <w:rPr>
                <w:rFonts w:ascii="Segoe UI" w:hAnsi="Segoe UI" w:cs="Segoe UI"/>
              </w:rPr>
            </w:pPr>
            <w:r w:rsidRPr="00E1145E">
              <w:rPr>
                <w:rFonts w:ascii="Segoe UI" w:hAnsi="Segoe UI" w:cs="Segoe UI"/>
              </w:rPr>
              <w:t>Pest Free Area (PFA)</w:t>
            </w:r>
          </w:p>
        </w:tc>
        <w:tc>
          <w:tcPr>
            <w:tcW w:w="6941" w:type="dxa"/>
          </w:tcPr>
          <w:p w14:paraId="24136405" w14:textId="535B44FC" w:rsidR="00C66CB0" w:rsidRPr="00E1145E" w:rsidRDefault="00C66CB0" w:rsidP="00D666BE">
            <w:pPr>
              <w:spacing w:after="40"/>
              <w:rPr>
                <w:rFonts w:ascii="Segoe UI" w:hAnsi="Segoe UI" w:cs="Segoe UI"/>
              </w:rPr>
            </w:pPr>
            <w:r w:rsidRPr="00E1145E">
              <w:rPr>
                <w:rFonts w:ascii="Segoe UI" w:hAnsi="Segoe UI" w:cs="Segoe UI"/>
              </w:rPr>
              <w:t xml:space="preserve">An area which a specific </w:t>
            </w:r>
            <w:r w:rsidR="009E241D">
              <w:rPr>
                <w:rFonts w:ascii="Segoe UI" w:hAnsi="Segoe UI" w:cs="Segoe UI"/>
              </w:rPr>
              <w:t>EPP</w:t>
            </w:r>
            <w:r w:rsidRPr="00E1145E">
              <w:rPr>
                <w:rFonts w:ascii="Segoe UI" w:hAnsi="Segoe UI" w:cs="Segoe UI"/>
              </w:rPr>
              <w:t xml:space="preserve"> is known not to occur as demonstrated by scientific evidence and in which, where appropriate, this condition is being officially maintained.</w:t>
            </w:r>
          </w:p>
        </w:tc>
      </w:tr>
      <w:tr w:rsidR="00C66CB0" w:rsidRPr="00E1145E" w14:paraId="397FF75E" w14:textId="77777777" w:rsidTr="001B3D75">
        <w:trPr>
          <w:cnfStyle w:val="000000100000" w:firstRow="0" w:lastRow="0" w:firstColumn="0" w:lastColumn="0" w:oddVBand="0" w:evenVBand="0" w:oddHBand="1" w:evenHBand="0" w:firstRowFirstColumn="0" w:firstRowLastColumn="0" w:lastRowFirstColumn="0" w:lastRowLastColumn="0"/>
        </w:trPr>
        <w:tc>
          <w:tcPr>
            <w:tcW w:w="2830" w:type="dxa"/>
          </w:tcPr>
          <w:p w14:paraId="33615D23" w14:textId="77777777" w:rsidR="00C66CB0" w:rsidRPr="00E1145E" w:rsidRDefault="00C66CB0" w:rsidP="00D666BE">
            <w:pPr>
              <w:spacing w:after="40"/>
              <w:rPr>
                <w:rFonts w:ascii="Segoe UI" w:hAnsi="Segoe UI" w:cs="Segoe UI"/>
              </w:rPr>
            </w:pPr>
            <w:r w:rsidRPr="00E1145E">
              <w:rPr>
                <w:rFonts w:ascii="Segoe UI" w:hAnsi="Segoe UI" w:cs="Segoe UI"/>
              </w:rPr>
              <w:t>Restricted Area (RA)</w:t>
            </w:r>
          </w:p>
        </w:tc>
        <w:tc>
          <w:tcPr>
            <w:tcW w:w="6941" w:type="dxa"/>
          </w:tcPr>
          <w:p w14:paraId="393ECE5F" w14:textId="121038F7" w:rsidR="00C66CB0" w:rsidRPr="00E1145E" w:rsidRDefault="00C66CB0" w:rsidP="00D666BE">
            <w:pPr>
              <w:spacing w:after="40"/>
              <w:rPr>
                <w:rFonts w:ascii="Segoe UI" w:hAnsi="Segoe UI" w:cs="Segoe UI"/>
              </w:rPr>
            </w:pPr>
            <w:r w:rsidRPr="00E1145E">
              <w:rPr>
                <w:rFonts w:ascii="Segoe UI" w:hAnsi="Segoe UI" w:cs="Segoe UI"/>
              </w:rPr>
              <w:t>A relatively small area (compared to a Control Area) around an I</w:t>
            </w:r>
            <w:r w:rsidR="009E241D">
              <w:rPr>
                <w:rFonts w:ascii="Segoe UI" w:hAnsi="Segoe UI" w:cs="Segoe UI"/>
              </w:rPr>
              <w:t>P</w:t>
            </w:r>
            <w:r w:rsidRPr="00E1145E">
              <w:rPr>
                <w:rFonts w:ascii="Segoe UI" w:hAnsi="Segoe UI" w:cs="Segoe UI"/>
              </w:rPr>
              <w:t xml:space="preserve"> that is subject to intense surveillance and movement controls. Note: Movement out of the area will, in general, be prohibited, while movement into the area would only be by permit. Multiple Restricted Areas may exist within one Control Area.</w:t>
            </w:r>
          </w:p>
        </w:tc>
      </w:tr>
      <w:tr w:rsidR="00C66CB0" w:rsidRPr="00E1145E" w14:paraId="0078256C"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7D41975A" w14:textId="77777777" w:rsidR="00C66CB0" w:rsidRPr="00E1145E" w:rsidRDefault="00C66CB0" w:rsidP="00D666BE">
            <w:pPr>
              <w:spacing w:after="40"/>
              <w:rPr>
                <w:rFonts w:ascii="Segoe UI" w:hAnsi="Segoe UI" w:cs="Segoe UI"/>
              </w:rPr>
            </w:pPr>
            <w:r w:rsidRPr="00E1145E">
              <w:rPr>
                <w:rFonts w:ascii="Segoe UI" w:hAnsi="Segoe UI" w:cs="Segoe UI"/>
              </w:rPr>
              <w:t>Resolved Premises (RP)</w:t>
            </w:r>
          </w:p>
          <w:p w14:paraId="58585F77" w14:textId="77777777" w:rsidR="00C66CB0" w:rsidRPr="00E1145E" w:rsidRDefault="00C66CB0" w:rsidP="00D666BE">
            <w:pPr>
              <w:spacing w:after="40"/>
              <w:rPr>
                <w:rFonts w:ascii="Segoe UI" w:hAnsi="Segoe UI" w:cs="Segoe UI"/>
              </w:rPr>
            </w:pPr>
          </w:p>
        </w:tc>
        <w:tc>
          <w:tcPr>
            <w:tcW w:w="6941" w:type="dxa"/>
          </w:tcPr>
          <w:p w14:paraId="5153372A" w14:textId="08AA5D8D" w:rsidR="00C66CB0" w:rsidRPr="00E1145E" w:rsidRDefault="00C66CB0" w:rsidP="00D666BE">
            <w:pPr>
              <w:spacing w:after="40"/>
              <w:rPr>
                <w:rFonts w:ascii="Segoe UI" w:hAnsi="Segoe UI" w:cs="Segoe UI"/>
              </w:rPr>
            </w:pPr>
            <w:r w:rsidRPr="00E1145E">
              <w:rPr>
                <w:rFonts w:ascii="Segoe UI" w:hAnsi="Segoe UI" w:cs="Segoe UI"/>
              </w:rPr>
              <w:t>IP that ha</w:t>
            </w:r>
            <w:r w:rsidR="009E241D">
              <w:rPr>
                <w:rFonts w:ascii="Segoe UI" w:hAnsi="Segoe UI" w:cs="Segoe UI"/>
              </w:rPr>
              <w:t>s</w:t>
            </w:r>
            <w:r w:rsidRPr="00E1145E">
              <w:rPr>
                <w:rFonts w:ascii="Segoe UI" w:hAnsi="Segoe UI" w:cs="Segoe UI"/>
              </w:rPr>
              <w:t xml:space="preserve"> had all the host material removed and destroyed. The premises are subject to the procedures and restrictions to the area in which they are located. </w:t>
            </w:r>
          </w:p>
        </w:tc>
      </w:tr>
      <w:tr w:rsidR="00C66CB0" w:rsidRPr="00E1145E" w14:paraId="7EC611B8" w14:textId="77777777" w:rsidTr="001B3D75">
        <w:trPr>
          <w:cnfStyle w:val="000000100000" w:firstRow="0" w:lastRow="0" w:firstColumn="0" w:lastColumn="0" w:oddVBand="0" w:evenVBand="0" w:oddHBand="1" w:evenHBand="0" w:firstRowFirstColumn="0" w:firstRowLastColumn="0" w:lastRowFirstColumn="0" w:lastRowLastColumn="0"/>
        </w:trPr>
        <w:tc>
          <w:tcPr>
            <w:tcW w:w="2830" w:type="dxa"/>
          </w:tcPr>
          <w:p w14:paraId="1745897F" w14:textId="77777777" w:rsidR="00C66CB0" w:rsidRPr="00E1145E" w:rsidRDefault="00C66CB0" w:rsidP="00D666BE">
            <w:pPr>
              <w:spacing w:after="40"/>
              <w:rPr>
                <w:rFonts w:ascii="Segoe UI" w:hAnsi="Segoe UI" w:cs="Segoe UI"/>
              </w:rPr>
            </w:pPr>
            <w:r w:rsidRPr="00E1145E">
              <w:rPr>
                <w:rFonts w:ascii="Segoe UI" w:hAnsi="Segoe UI" w:cs="Segoe UI"/>
              </w:rPr>
              <w:t>Suspect Premises (SP)</w:t>
            </w:r>
          </w:p>
        </w:tc>
        <w:tc>
          <w:tcPr>
            <w:tcW w:w="6941" w:type="dxa"/>
          </w:tcPr>
          <w:p w14:paraId="61B884A8" w14:textId="04020BBF" w:rsidR="00C66CB0" w:rsidRPr="00E1145E" w:rsidRDefault="009E241D" w:rsidP="00D666BE">
            <w:pPr>
              <w:spacing w:after="40"/>
              <w:rPr>
                <w:rFonts w:ascii="Segoe UI" w:hAnsi="Segoe UI" w:cs="Segoe UI"/>
              </w:rPr>
            </w:pPr>
            <w:r>
              <w:rPr>
                <w:rFonts w:ascii="Segoe UI" w:hAnsi="Segoe UI" w:cs="Segoe UI"/>
              </w:rPr>
              <w:t>A p</w:t>
            </w:r>
            <w:r w:rsidR="00C66CB0" w:rsidRPr="00E1145E">
              <w:rPr>
                <w:rFonts w:ascii="Segoe UI" w:hAnsi="Segoe UI" w:cs="Segoe UI"/>
              </w:rPr>
              <w:t>remises (or locality) containing plants which may have been exposed to an EPP and which will be subject to quarantine and intense surveillance.</w:t>
            </w:r>
          </w:p>
        </w:tc>
      </w:tr>
      <w:tr w:rsidR="00C66CB0" w:rsidRPr="00E1145E" w14:paraId="4F2CD957"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0FA2C73E" w14:textId="77777777" w:rsidR="00C66CB0" w:rsidRPr="00E1145E" w:rsidRDefault="00C66CB0" w:rsidP="00D666BE">
            <w:pPr>
              <w:spacing w:after="40"/>
              <w:rPr>
                <w:rFonts w:ascii="Segoe UI" w:hAnsi="Segoe UI" w:cs="Segoe UI"/>
              </w:rPr>
            </w:pPr>
            <w:r w:rsidRPr="00E1145E">
              <w:rPr>
                <w:rFonts w:ascii="Segoe UI" w:hAnsi="Segoe UI" w:cs="Segoe UI"/>
              </w:rPr>
              <w:t>Trace Premises (TP)</w:t>
            </w:r>
          </w:p>
          <w:p w14:paraId="72C251B0" w14:textId="77777777" w:rsidR="00C66CB0" w:rsidRPr="00E1145E" w:rsidRDefault="00C66CB0" w:rsidP="00D666BE">
            <w:pPr>
              <w:spacing w:after="40"/>
              <w:rPr>
                <w:rFonts w:ascii="Segoe UI" w:hAnsi="Segoe UI" w:cs="Segoe UI"/>
              </w:rPr>
            </w:pPr>
          </w:p>
        </w:tc>
        <w:tc>
          <w:tcPr>
            <w:tcW w:w="6941" w:type="dxa"/>
          </w:tcPr>
          <w:p w14:paraId="23C4C7AC" w14:textId="33CEE0EE" w:rsidR="00C66CB0" w:rsidRPr="00E1145E" w:rsidRDefault="009E241D" w:rsidP="00D666BE">
            <w:pPr>
              <w:spacing w:after="40"/>
              <w:rPr>
                <w:rFonts w:ascii="Segoe UI" w:hAnsi="Segoe UI" w:cs="Segoe UI"/>
              </w:rPr>
            </w:pPr>
            <w:r>
              <w:rPr>
                <w:rFonts w:ascii="Segoe UI" w:hAnsi="Segoe UI" w:cs="Segoe UI"/>
              </w:rPr>
              <w:t>A p</w:t>
            </w:r>
            <w:r w:rsidR="00C66CB0" w:rsidRPr="00E1145E">
              <w:rPr>
                <w:rFonts w:ascii="Segoe UI" w:hAnsi="Segoe UI" w:cs="Segoe UI"/>
              </w:rPr>
              <w:t>remises associated with an IP and requir</w:t>
            </w:r>
            <w:r>
              <w:rPr>
                <w:rFonts w:ascii="Segoe UI" w:hAnsi="Segoe UI" w:cs="Segoe UI"/>
              </w:rPr>
              <w:t>ing</w:t>
            </w:r>
            <w:r w:rsidR="00C66CB0" w:rsidRPr="00E1145E">
              <w:rPr>
                <w:rFonts w:ascii="Segoe UI" w:hAnsi="Segoe UI" w:cs="Segoe UI"/>
              </w:rPr>
              <w:t xml:space="preserve"> investigation. Trace maybe through the movement of plant material, people, machinery </w:t>
            </w:r>
            <w:r w:rsidR="00C66CB0" w:rsidRPr="00E1145E">
              <w:rPr>
                <w:rFonts w:ascii="Segoe UI" w:hAnsi="Segoe UI" w:cs="Segoe UI"/>
              </w:rPr>
              <w:lastRenderedPageBreak/>
              <w:t xml:space="preserve">or tools. TP include trace-forward and </w:t>
            </w:r>
            <w:r>
              <w:rPr>
                <w:rFonts w:ascii="Segoe UI" w:hAnsi="Segoe UI" w:cs="Segoe UI"/>
              </w:rPr>
              <w:t>t</w:t>
            </w:r>
            <w:r w:rsidR="00C66CB0" w:rsidRPr="00E1145E">
              <w:rPr>
                <w:rFonts w:ascii="Segoe UI" w:hAnsi="Segoe UI" w:cs="Segoe UI"/>
              </w:rPr>
              <w:t>race backwards premises linked to an IP. A TP classification will remain until surveillance or other activity has occurred to allow determination of another status.</w:t>
            </w:r>
          </w:p>
        </w:tc>
      </w:tr>
      <w:tr w:rsidR="00C66CB0" w:rsidRPr="00E1145E" w14:paraId="3BC47B8F" w14:textId="77777777" w:rsidTr="001B3D75">
        <w:trPr>
          <w:cnfStyle w:val="000000100000" w:firstRow="0" w:lastRow="0" w:firstColumn="0" w:lastColumn="0" w:oddVBand="0" w:evenVBand="0" w:oddHBand="1" w:evenHBand="0" w:firstRowFirstColumn="0" w:firstRowLastColumn="0" w:lastRowFirstColumn="0" w:lastRowLastColumn="0"/>
          <w:trHeight w:val="588"/>
        </w:trPr>
        <w:tc>
          <w:tcPr>
            <w:tcW w:w="2830" w:type="dxa"/>
          </w:tcPr>
          <w:p w14:paraId="069ABFDE" w14:textId="77777777" w:rsidR="00C66CB0" w:rsidRPr="00404EC0" w:rsidRDefault="00C66CB0" w:rsidP="00D666BE">
            <w:pPr>
              <w:spacing w:after="40"/>
              <w:rPr>
                <w:rFonts w:ascii="Segoe UI" w:hAnsi="Segoe UI" w:cs="Segoe UI"/>
              </w:rPr>
            </w:pPr>
            <w:r w:rsidRPr="00404EC0">
              <w:rPr>
                <w:rFonts w:ascii="Segoe UI" w:hAnsi="Segoe UI" w:cs="Segoe UI"/>
              </w:rPr>
              <w:lastRenderedPageBreak/>
              <w:t>Unknown Status Premises (USP)</w:t>
            </w:r>
          </w:p>
        </w:tc>
        <w:tc>
          <w:tcPr>
            <w:tcW w:w="6941" w:type="dxa"/>
          </w:tcPr>
          <w:p w14:paraId="79BF5248" w14:textId="77777777" w:rsidR="00C66CB0" w:rsidRPr="00E1145E" w:rsidRDefault="00C66CB0" w:rsidP="00D666BE">
            <w:pPr>
              <w:spacing w:after="40"/>
              <w:rPr>
                <w:rFonts w:ascii="Segoe UI" w:hAnsi="Segoe UI" w:cs="Segoe UI"/>
              </w:rPr>
            </w:pPr>
            <w:r w:rsidRPr="00E1145E">
              <w:rPr>
                <w:rFonts w:ascii="Segoe UI" w:hAnsi="Segoe UI" w:cs="Segoe UI"/>
              </w:rPr>
              <w:t>Premises that have not been surveyed and it is unknown if the premises are infected or contain host material.</w:t>
            </w:r>
          </w:p>
        </w:tc>
      </w:tr>
      <w:tr w:rsidR="00C66CB0" w:rsidRPr="00E1145E" w14:paraId="69144E6E" w14:textId="77777777" w:rsidTr="001B3D75">
        <w:trPr>
          <w:cnfStyle w:val="000000010000" w:firstRow="0" w:lastRow="0" w:firstColumn="0" w:lastColumn="0" w:oddVBand="0" w:evenVBand="0" w:oddHBand="0" w:evenHBand="1" w:firstRowFirstColumn="0" w:firstRowLastColumn="0" w:lastRowFirstColumn="0" w:lastRowLastColumn="0"/>
        </w:trPr>
        <w:tc>
          <w:tcPr>
            <w:tcW w:w="2830" w:type="dxa"/>
          </w:tcPr>
          <w:p w14:paraId="7BC4E9E6" w14:textId="667373F6" w:rsidR="00C66CB0" w:rsidRPr="00404EC0" w:rsidRDefault="00C66CB0" w:rsidP="00D666BE">
            <w:pPr>
              <w:spacing w:after="40"/>
              <w:rPr>
                <w:rFonts w:ascii="Segoe UI" w:hAnsi="Segoe UI" w:cs="Segoe UI"/>
              </w:rPr>
            </w:pPr>
            <w:r w:rsidRPr="00404EC0">
              <w:rPr>
                <w:rFonts w:ascii="Segoe UI" w:hAnsi="Segoe UI" w:cs="Segoe UI"/>
              </w:rPr>
              <w:t xml:space="preserve">Zero </w:t>
            </w:r>
            <w:r w:rsidR="00F365DF" w:rsidRPr="00404EC0">
              <w:rPr>
                <w:rFonts w:ascii="Segoe UI" w:hAnsi="Segoe UI" w:cs="Segoe UI"/>
              </w:rPr>
              <w:t>Host</w:t>
            </w:r>
            <w:r w:rsidRPr="00404EC0">
              <w:rPr>
                <w:rFonts w:ascii="Segoe UI" w:hAnsi="Segoe UI" w:cs="Segoe UI"/>
              </w:rPr>
              <w:t xml:space="preserve"> Premises (Z</w:t>
            </w:r>
            <w:r w:rsidR="00F365DF" w:rsidRPr="00404EC0">
              <w:rPr>
                <w:rFonts w:ascii="Segoe UI" w:hAnsi="Segoe UI" w:cs="Segoe UI"/>
              </w:rPr>
              <w:t>H</w:t>
            </w:r>
            <w:r w:rsidRPr="00404EC0">
              <w:rPr>
                <w:rFonts w:ascii="Segoe UI" w:hAnsi="Segoe UI" w:cs="Segoe UI"/>
              </w:rPr>
              <w:t>P)</w:t>
            </w:r>
          </w:p>
        </w:tc>
        <w:tc>
          <w:tcPr>
            <w:tcW w:w="6941" w:type="dxa"/>
          </w:tcPr>
          <w:p w14:paraId="4C4E0B4C" w14:textId="77777777" w:rsidR="00C66CB0" w:rsidRPr="00E1145E" w:rsidRDefault="00C66CB0" w:rsidP="00D666BE">
            <w:pPr>
              <w:spacing w:after="40"/>
              <w:rPr>
                <w:rFonts w:ascii="Segoe UI" w:hAnsi="Segoe UI" w:cs="Segoe UI"/>
                <w:bCs/>
                <w:color w:val="000000" w:themeColor="text1"/>
                <w:sz w:val="20"/>
                <w:szCs w:val="20"/>
              </w:rPr>
            </w:pPr>
            <w:r w:rsidRPr="00E1145E">
              <w:rPr>
                <w:rFonts w:ascii="Segoe UI" w:hAnsi="Segoe UI" w:cs="Segoe UI"/>
              </w:rPr>
              <w:t>Premises that have been surveyed and have been confirmed to contain no susceptible host material.</w:t>
            </w:r>
            <w:r w:rsidRPr="00E1145E">
              <w:rPr>
                <w:rFonts w:ascii="Segoe UI" w:hAnsi="Segoe UI" w:cs="Segoe UI"/>
                <w:bCs/>
                <w:color w:val="000000" w:themeColor="text1"/>
                <w:sz w:val="20"/>
                <w:szCs w:val="20"/>
              </w:rPr>
              <w:t xml:space="preserve"> </w:t>
            </w:r>
          </w:p>
        </w:tc>
      </w:tr>
    </w:tbl>
    <w:p w14:paraId="4B11BA69" w14:textId="77777777" w:rsidR="001107ED" w:rsidRPr="00E1145E" w:rsidRDefault="001107ED" w:rsidP="00D666BE">
      <w:pPr>
        <w:spacing w:after="40"/>
        <w:rPr>
          <w:rFonts w:ascii="Segoe UI" w:hAnsi="Segoe UI" w:cs="Segoe UI"/>
          <w:sz w:val="20"/>
          <w:szCs w:val="20"/>
        </w:rPr>
      </w:pPr>
    </w:p>
    <w:sectPr w:rsidR="001107ED" w:rsidRPr="00E1145E" w:rsidSect="00ED3E92">
      <w:headerReference w:type="default" r:id="rId22"/>
      <w:footerReference w:type="default" r:id="rId23"/>
      <w:pgSz w:w="11906" w:h="16838"/>
      <w:pgMar w:top="1247" w:right="1247" w:bottom="1418" w:left="1247" w:header="340"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19BA" w14:textId="77777777" w:rsidR="005E080D" w:rsidRDefault="005E080D" w:rsidP="00857037">
      <w:pPr>
        <w:spacing w:after="0" w:line="240" w:lineRule="auto"/>
      </w:pPr>
      <w:r>
        <w:separator/>
      </w:r>
    </w:p>
  </w:endnote>
  <w:endnote w:type="continuationSeparator" w:id="0">
    <w:p w14:paraId="3AA41A3F" w14:textId="77777777" w:rsidR="005E080D" w:rsidRDefault="005E080D" w:rsidP="0085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3F8" w14:textId="77777777" w:rsidR="00BD1DA7" w:rsidRDefault="00BD1DA7">
    <w:pPr>
      <w:pStyle w:val="Footer"/>
    </w:pPr>
  </w:p>
  <w:p w14:paraId="3F216A54" w14:textId="77777777" w:rsidR="00BD1DA7" w:rsidRDefault="00BD1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71426"/>
      <w:docPartObj>
        <w:docPartGallery w:val="Page Numbers (Bottom of Page)"/>
        <w:docPartUnique/>
      </w:docPartObj>
    </w:sdtPr>
    <w:sdtEndPr>
      <w:rPr>
        <w:noProof/>
        <w:color w:val="FFFFFF" w:themeColor="background1"/>
      </w:rPr>
    </w:sdtEndPr>
    <w:sdtContent>
      <w:p w14:paraId="54B42A71" w14:textId="77777777" w:rsidR="00BD1DA7" w:rsidRDefault="00BD1DA7" w:rsidP="007F5F7D">
        <w:pPr>
          <w:pStyle w:val="Footer"/>
          <w:tabs>
            <w:tab w:val="clear" w:pos="9026"/>
          </w:tabs>
          <w:ind w:right="-850"/>
        </w:pPr>
        <w:r w:rsidRPr="005709D8">
          <w:rPr>
            <w:rFonts w:asciiTheme="minorHAnsi" w:hAnsiTheme="minorHAnsi" w:cstheme="minorHAnsi"/>
            <w:noProof/>
            <w:szCs w:val="20"/>
          </w:rPr>
          <w:ptab w:relativeTo="margin" w:alignment="right" w:leader="none"/>
        </w:r>
        <w:r w:rsidRPr="007F5F7D">
          <w:t xml:space="preserve"> </w:t>
        </w:r>
      </w:p>
      <w:sdt>
        <w:sdtPr>
          <w:id w:val="2088335521"/>
          <w:docPartObj>
            <w:docPartGallery w:val="Page Numbers (Bottom of Page)"/>
            <w:docPartUnique/>
          </w:docPartObj>
        </w:sdtPr>
        <w:sdtEndPr>
          <w:rPr>
            <w:rFonts w:ascii="Segoe UI" w:hAnsi="Segoe UI" w:cs="Segoe UI"/>
            <w:noProof/>
            <w:sz w:val="20"/>
          </w:rPr>
        </w:sdtEndPr>
        <w:sdtContent>
          <w:p w14:paraId="1594A14C" w14:textId="0C69F7A9" w:rsidR="00BD1DA7" w:rsidRPr="009077BE" w:rsidRDefault="00BD1DA7" w:rsidP="004D0DA6">
            <w:pPr>
              <w:pStyle w:val="Footer"/>
              <w:tabs>
                <w:tab w:val="clear" w:pos="9026"/>
              </w:tabs>
              <w:ind w:left="-284" w:right="-850"/>
            </w:pPr>
            <w:r w:rsidRPr="00B9316D">
              <w:rPr>
                <w:rFonts w:ascii="Verdana" w:hAnsi="Verdana"/>
                <w:b/>
                <w:noProof/>
                <w:color w:val="FFFFFF" w:themeColor="background1"/>
                <w:sz w:val="18"/>
                <w:szCs w:val="19"/>
                <w:lang w:eastAsia="en-AU"/>
              </w:rPr>
              <w:drawing>
                <wp:anchor distT="0" distB="0" distL="114300" distR="114300" simplePos="0" relativeHeight="251659264" behindDoc="1" locked="0" layoutInCell="1" allowOverlap="1" wp14:anchorId="514DFABC" wp14:editId="744D3E53">
                  <wp:simplePos x="0" y="0"/>
                  <wp:positionH relativeFrom="margin">
                    <wp:align>center</wp:align>
                  </wp:positionH>
                  <wp:positionV relativeFrom="page">
                    <wp:posOffset>10033330</wp:posOffset>
                  </wp:positionV>
                  <wp:extent cx="7199630" cy="28892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PLAN_head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288925"/>
                          </a:xfrm>
                          <a:prstGeom prst="rect">
                            <a:avLst/>
                          </a:prstGeom>
                        </pic:spPr>
                      </pic:pic>
                    </a:graphicData>
                  </a:graphic>
                  <wp14:sizeRelH relativeFrom="page">
                    <wp14:pctWidth>0</wp14:pctWidth>
                  </wp14:sizeRelH>
                  <wp14:sizeRelV relativeFrom="page">
                    <wp14:pctHeight>0</wp14:pctHeight>
                  </wp14:sizeRelV>
                </wp:anchor>
              </w:drawing>
            </w:r>
            <w:r w:rsidRPr="00B9316D">
              <w:rPr>
                <w:rFonts w:ascii="Verdana" w:hAnsi="Verdana"/>
                <w:b/>
                <w:color w:val="FFFFFF" w:themeColor="background1"/>
                <w:sz w:val="20"/>
              </w:rPr>
              <w:t xml:space="preserve">Version </w:t>
            </w:r>
            <w:r w:rsidR="00BD4AE7">
              <w:rPr>
                <w:rFonts w:ascii="Verdana" w:hAnsi="Verdana"/>
                <w:b/>
                <w:color w:val="FFFFFF" w:themeColor="background1"/>
                <w:sz w:val="20"/>
              </w:rPr>
              <w:t>1.0</w:t>
            </w:r>
            <w:r>
              <w:rPr>
                <w:rFonts w:ascii="Verdana" w:hAnsi="Verdana"/>
                <w:b/>
                <w:color w:val="FFFFFF" w:themeColor="background1"/>
                <w:sz w:val="19"/>
                <w:szCs w:val="19"/>
              </w:rPr>
              <w:t xml:space="preserve">  </w:t>
            </w:r>
            <w:r>
              <w:rPr>
                <w:rFonts w:ascii="Verdana" w:hAnsi="Verdana"/>
                <w:color w:val="FFFFFF" w:themeColor="background1"/>
                <w:sz w:val="19"/>
                <w:szCs w:val="19"/>
              </w:rPr>
              <w:t>I</w:t>
            </w:r>
            <w:r w:rsidRPr="00765C75">
              <w:rPr>
                <w:rFonts w:ascii="Verdana" w:hAnsi="Verdana"/>
                <w:color w:val="FFFFFF" w:themeColor="background1"/>
                <w:sz w:val="19"/>
                <w:szCs w:val="19"/>
              </w:rPr>
              <w:t>ssued</w:t>
            </w:r>
            <w:r>
              <w:rPr>
                <w:rFonts w:ascii="Verdana" w:hAnsi="Verdana"/>
                <w:color w:val="FFFFFF" w:themeColor="background1"/>
                <w:sz w:val="19"/>
                <w:szCs w:val="19"/>
              </w:rPr>
              <w:t xml:space="preserve"> </w:t>
            </w:r>
            <w:r w:rsidR="006F6DF0">
              <w:rPr>
                <w:rFonts w:ascii="Verdana" w:hAnsi="Verdana"/>
                <w:color w:val="FFFFFF" w:themeColor="background1"/>
                <w:sz w:val="19"/>
                <w:szCs w:val="19"/>
              </w:rPr>
              <w:t>7</w:t>
            </w:r>
            <w:r>
              <w:rPr>
                <w:rFonts w:ascii="Verdana" w:hAnsi="Verdana"/>
                <w:color w:val="FFFFFF" w:themeColor="background1"/>
                <w:sz w:val="19"/>
                <w:szCs w:val="19"/>
              </w:rPr>
              <w:t xml:space="preserve"> </w:t>
            </w:r>
            <w:r w:rsidR="006F6DF0">
              <w:rPr>
                <w:rFonts w:ascii="Verdana" w:hAnsi="Verdana"/>
                <w:color w:val="FFFFFF" w:themeColor="background1"/>
                <w:sz w:val="19"/>
                <w:szCs w:val="19"/>
              </w:rPr>
              <w:t>June</w:t>
            </w:r>
            <w:r>
              <w:rPr>
                <w:rFonts w:ascii="Verdana" w:hAnsi="Verdana"/>
                <w:color w:val="FFFFFF" w:themeColor="background1"/>
                <w:sz w:val="19"/>
                <w:szCs w:val="19"/>
              </w:rPr>
              <w:t xml:space="preserve"> 20</w:t>
            </w:r>
            <w:r w:rsidR="00E66C67">
              <w:rPr>
                <w:rFonts w:ascii="Verdana" w:hAnsi="Verdana"/>
                <w:color w:val="FFFFFF" w:themeColor="background1"/>
                <w:sz w:val="19"/>
                <w:szCs w:val="19"/>
              </w:rPr>
              <w:t>23</w:t>
            </w:r>
            <w:r>
              <w:tab/>
            </w:r>
            <w:r>
              <w:tab/>
            </w:r>
            <w:r>
              <w:tab/>
            </w:r>
            <w:r>
              <w:tab/>
            </w:r>
            <w:r>
              <w:tab/>
            </w:r>
            <w:r>
              <w:tab/>
            </w:r>
            <w:r>
              <w:tab/>
            </w:r>
            <w:r>
              <w:tab/>
            </w:r>
            <w:r w:rsidRPr="009C763B">
              <w:rPr>
                <w:rFonts w:ascii="Segoe UI" w:hAnsi="Segoe UI" w:cs="Segoe UI"/>
                <w:noProof/>
                <w:color w:val="FFFFFF" w:themeColor="background1"/>
                <w:sz w:val="20"/>
                <w:szCs w:val="20"/>
              </w:rPr>
              <w:fldChar w:fldCharType="begin"/>
            </w:r>
            <w:r w:rsidRPr="009C763B">
              <w:rPr>
                <w:rFonts w:ascii="Segoe UI" w:hAnsi="Segoe UI" w:cs="Segoe UI"/>
                <w:noProof/>
                <w:color w:val="FFFFFF" w:themeColor="background1"/>
                <w:sz w:val="20"/>
                <w:szCs w:val="20"/>
              </w:rPr>
              <w:instrText xml:space="preserve"> PAGE  \* Arabic  \* MERGEFORMAT </w:instrText>
            </w:r>
            <w:r w:rsidRPr="009C763B">
              <w:rPr>
                <w:rFonts w:ascii="Segoe UI" w:hAnsi="Segoe UI" w:cs="Segoe UI"/>
                <w:noProof/>
                <w:color w:val="FFFFFF" w:themeColor="background1"/>
                <w:sz w:val="20"/>
                <w:szCs w:val="20"/>
              </w:rPr>
              <w:fldChar w:fldCharType="separate"/>
            </w:r>
            <w:r w:rsidRPr="009C763B">
              <w:rPr>
                <w:rFonts w:ascii="Segoe UI" w:hAnsi="Segoe UI" w:cs="Segoe UI"/>
                <w:noProof/>
                <w:color w:val="FFFFFF" w:themeColor="background1"/>
                <w:sz w:val="20"/>
                <w:szCs w:val="20"/>
              </w:rPr>
              <w:t>1</w:t>
            </w:r>
            <w:r w:rsidRPr="009C763B">
              <w:rPr>
                <w:rFonts w:ascii="Segoe UI" w:hAnsi="Segoe UI" w:cs="Segoe UI"/>
                <w:noProof/>
                <w:color w:val="FFFFFF" w:themeColor="background1"/>
                <w:sz w:val="20"/>
                <w:szCs w:val="20"/>
              </w:rPr>
              <w:fldChar w:fldCharType="end"/>
            </w:r>
          </w:p>
          <w:p w14:paraId="65336D8D" w14:textId="7DDEF298" w:rsidR="00BD1DA7" w:rsidRDefault="00411D2F" w:rsidP="009C763B">
            <w:pPr>
              <w:pStyle w:val="Footer"/>
              <w:jc w:val="right"/>
              <w:rPr>
                <w:noProof/>
                <w:color w:val="FFFFFF" w:themeColor="background1"/>
              </w:rPr>
            </w:pPr>
          </w:p>
        </w:sdtContent>
      </w:sdt>
    </w:sdtContent>
  </w:sdt>
  <w:p w14:paraId="56FAC12E" w14:textId="64E31D2C" w:rsidR="00BD1DA7" w:rsidRPr="007F5F7D" w:rsidRDefault="00BD1DA7" w:rsidP="007F5F7D">
    <w:pPr>
      <w:pStyle w:val="Footer"/>
      <w:jc w:val="right"/>
      <w:rPr>
        <w:rFonts w:asciiTheme="minorHAnsi" w:eastAsiaTheme="minorEastAsia" w:hAnsiTheme="minorHAnsi" w:cstheme="minorBid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217988"/>
      <w:docPartObj>
        <w:docPartGallery w:val="Page Numbers (Bottom of Page)"/>
        <w:docPartUnique/>
      </w:docPartObj>
    </w:sdtPr>
    <w:sdtEndPr>
      <w:rPr>
        <w:noProof/>
      </w:rPr>
    </w:sdtEndPr>
    <w:sdtContent>
      <w:p w14:paraId="3742B7EC" w14:textId="71456082" w:rsidR="00BD1DA7" w:rsidRPr="005709D8" w:rsidRDefault="00411D2F" w:rsidP="005709D8">
        <w:pPr>
          <w:pStyle w:val="Footer"/>
          <w:tabs>
            <w:tab w:val="clear" w:pos="9026"/>
          </w:tabs>
          <w:ind w:left="-850" w:right="-850"/>
          <w:rPr>
            <w:rFonts w:asciiTheme="minorHAnsi" w:hAnsiTheme="minorHAnsi" w:cstheme="minorHAnsi"/>
            <w:sz w:val="20"/>
            <w:szCs w:val="20"/>
          </w:rPr>
        </w:pPr>
        <w:sdt>
          <w:sdtPr>
            <w:id w:val="1634052181"/>
            <w:docPartObj>
              <w:docPartGallery w:val="Page Numbers (Bottom of Page)"/>
              <w:docPartUnique/>
            </w:docPartObj>
          </w:sdtPr>
          <w:sdtEndPr>
            <w:rPr>
              <w:rFonts w:asciiTheme="minorHAnsi" w:hAnsiTheme="minorHAnsi" w:cstheme="minorHAnsi"/>
              <w:noProof/>
              <w:szCs w:val="20"/>
            </w:rPr>
          </w:sdtEndPr>
          <w:sdtContent>
            <w:r w:rsidR="00BD1DA7">
              <w:rPr>
                <w:rFonts w:ascii="Verdana" w:hAnsi="Verdana"/>
                <w:b/>
                <w:color w:val="FFFFFF" w:themeColor="background1"/>
                <w:sz w:val="19"/>
                <w:szCs w:val="19"/>
              </w:rPr>
              <w:t xml:space="preserve">Ver          </w:t>
            </w:r>
            <w:r w:rsidR="00BD1DA7" w:rsidRPr="005709D8">
              <w:rPr>
                <w:rFonts w:asciiTheme="minorHAnsi" w:hAnsiTheme="minorHAnsi" w:cstheme="minorHAnsi"/>
                <w:b/>
              </w:rPr>
              <w:t>Sitrep p</w:t>
            </w:r>
            <w:r w:rsidR="00BD1DA7" w:rsidRPr="005709D8">
              <w:rPr>
                <w:rFonts w:asciiTheme="minorHAnsi" w:hAnsiTheme="minorHAnsi" w:cstheme="minorHAnsi"/>
                <w:b/>
                <w:szCs w:val="20"/>
              </w:rPr>
              <w:t>eriod dd Month year to dd Month year</w:t>
            </w:r>
          </w:sdtContent>
        </w:sdt>
        <w:r w:rsidR="00BD1DA7" w:rsidRPr="005709D8">
          <w:rPr>
            <w:rFonts w:asciiTheme="minorHAnsi" w:hAnsiTheme="minorHAnsi" w:cstheme="minorHAnsi"/>
            <w:noProof/>
            <w:szCs w:val="20"/>
          </w:rPr>
          <w:tab/>
        </w:r>
        <w:r w:rsidR="00BD1DA7" w:rsidRPr="005709D8">
          <w:rPr>
            <w:rFonts w:asciiTheme="minorHAnsi" w:hAnsiTheme="minorHAnsi" w:cstheme="minorHAnsi"/>
            <w:noProof/>
            <w:szCs w:val="20"/>
          </w:rPr>
          <w:ptab w:relativeTo="margin" w:alignment="right" w:leader="none"/>
        </w:r>
        <w:r w:rsidR="00BD1DA7" w:rsidRPr="005709D8">
          <w:rPr>
            <w:rFonts w:asciiTheme="minorHAnsi" w:hAnsiTheme="minorHAnsi" w:cstheme="minorHAnsi"/>
            <w:noProof/>
            <w:szCs w:val="20"/>
          </w:rPr>
          <w:fldChar w:fldCharType="begin"/>
        </w:r>
        <w:r w:rsidR="00BD1DA7" w:rsidRPr="005709D8">
          <w:rPr>
            <w:rFonts w:asciiTheme="minorHAnsi" w:hAnsiTheme="minorHAnsi" w:cstheme="minorHAnsi"/>
            <w:noProof/>
            <w:szCs w:val="20"/>
          </w:rPr>
          <w:instrText xml:space="preserve"> PAGE  \* Arabic  \* MERGEFORMAT </w:instrText>
        </w:r>
        <w:r w:rsidR="00BD1DA7" w:rsidRPr="005709D8">
          <w:rPr>
            <w:rFonts w:asciiTheme="minorHAnsi" w:hAnsiTheme="minorHAnsi" w:cstheme="minorHAnsi"/>
            <w:noProof/>
            <w:szCs w:val="20"/>
          </w:rPr>
          <w:fldChar w:fldCharType="separate"/>
        </w:r>
        <w:r w:rsidR="00BD1DA7" w:rsidRPr="005709D8">
          <w:rPr>
            <w:rFonts w:asciiTheme="minorHAnsi" w:hAnsiTheme="minorHAnsi" w:cstheme="minorHAnsi"/>
            <w:noProof/>
            <w:szCs w:val="20"/>
          </w:rPr>
          <w:t>1</w:t>
        </w:r>
        <w:r w:rsidR="00BD1DA7" w:rsidRPr="005709D8">
          <w:rPr>
            <w:rFonts w:asciiTheme="minorHAnsi" w:hAnsiTheme="minorHAnsi" w:cstheme="minorHAnsi"/>
            <w:noProof/>
            <w:szCs w:val="20"/>
          </w:rPr>
          <w:fldChar w:fldCharType="end"/>
        </w:r>
      </w:p>
      <w:p w14:paraId="59A5EC3C" w14:textId="10F8F289" w:rsidR="00BD1DA7" w:rsidRDefault="00411D2F">
        <w:pPr>
          <w:pStyle w:val="Footer"/>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612227"/>
      <w:docPartObj>
        <w:docPartGallery w:val="Page Numbers (Bottom of Page)"/>
        <w:docPartUnique/>
      </w:docPartObj>
    </w:sdtPr>
    <w:sdtEndPr>
      <w:rPr>
        <w:noProof/>
        <w:color w:val="FFFFFF" w:themeColor="background1"/>
      </w:rPr>
    </w:sdtEndPr>
    <w:sdtContent>
      <w:p w14:paraId="3074FF2E" w14:textId="77777777" w:rsidR="00BD1DA7" w:rsidRDefault="00BD1DA7" w:rsidP="007F5F7D">
        <w:pPr>
          <w:pStyle w:val="Footer"/>
          <w:tabs>
            <w:tab w:val="clear" w:pos="9026"/>
          </w:tabs>
          <w:ind w:right="-850"/>
        </w:pPr>
        <w:r w:rsidRPr="005709D8">
          <w:rPr>
            <w:rFonts w:asciiTheme="minorHAnsi" w:hAnsiTheme="minorHAnsi" w:cstheme="minorHAnsi"/>
            <w:noProof/>
            <w:szCs w:val="20"/>
          </w:rPr>
          <w:ptab w:relativeTo="margin" w:alignment="right" w:leader="none"/>
        </w:r>
        <w:r w:rsidRPr="007F5F7D">
          <w:t xml:space="preserve"> </w:t>
        </w:r>
      </w:p>
      <w:sdt>
        <w:sdtPr>
          <w:id w:val="744459652"/>
          <w:docPartObj>
            <w:docPartGallery w:val="Page Numbers (Bottom of Page)"/>
            <w:docPartUnique/>
          </w:docPartObj>
        </w:sdtPr>
        <w:sdtEndPr>
          <w:rPr>
            <w:rFonts w:ascii="Segoe UI" w:hAnsi="Segoe UI" w:cs="Segoe UI"/>
            <w:noProof/>
            <w:sz w:val="20"/>
          </w:rPr>
        </w:sdtEndPr>
        <w:sdtContent>
          <w:p w14:paraId="136E5C4F" w14:textId="5457A174" w:rsidR="00BD1DA7" w:rsidRPr="00D63914" w:rsidRDefault="00BD1DA7" w:rsidP="007F5F7D">
            <w:pPr>
              <w:pStyle w:val="Footer"/>
              <w:tabs>
                <w:tab w:val="clear" w:pos="9026"/>
              </w:tabs>
              <w:ind w:right="-850"/>
              <w:rPr>
                <w:rFonts w:ascii="Segoe UI" w:hAnsi="Segoe UI" w:cs="Segoe UI"/>
                <w:sz w:val="18"/>
                <w:szCs w:val="20"/>
              </w:rPr>
            </w:pPr>
            <w:r w:rsidRPr="00534234">
              <w:rPr>
                <w:rFonts w:ascii="Segoe UI" w:hAnsi="Segoe UI" w:cs="Segoe UI"/>
                <w:b/>
                <w:sz w:val="20"/>
              </w:rPr>
              <w:t xml:space="preserve">Sitrep </w:t>
            </w:r>
            <w:r>
              <w:rPr>
                <w:rFonts w:ascii="Segoe UI" w:hAnsi="Segoe UI" w:cs="Segoe UI"/>
                <w:b/>
                <w:sz w:val="20"/>
              </w:rPr>
              <w:t xml:space="preserve">number [x] - </w:t>
            </w:r>
            <w:r w:rsidRPr="00534234">
              <w:rPr>
                <w:rFonts w:ascii="Segoe UI" w:hAnsi="Segoe UI" w:cs="Segoe UI"/>
                <w:b/>
                <w:sz w:val="20"/>
              </w:rPr>
              <w:t>period dd Month Year to dd Month Year</w:t>
            </w:r>
            <w:r w:rsidRPr="00534234">
              <w:rPr>
                <w:rFonts w:ascii="Segoe UI" w:hAnsi="Segoe UI" w:cs="Segoe UI"/>
                <w:b/>
                <w:noProof/>
                <w:sz w:val="20"/>
                <w:szCs w:val="20"/>
              </w:rPr>
              <w:tab/>
            </w:r>
            <w:r w:rsidRPr="00534234">
              <w:rPr>
                <w:rFonts w:ascii="Segoe UI" w:hAnsi="Segoe UI" w:cs="Segoe UI"/>
                <w:b/>
                <w:noProof/>
                <w:sz w:val="20"/>
                <w:szCs w:val="20"/>
              </w:rPr>
              <w:ptab w:relativeTo="margin" w:alignment="right" w:leader="none"/>
            </w:r>
            <w:r w:rsidRPr="00D63914">
              <w:rPr>
                <w:rFonts w:ascii="Segoe UI" w:hAnsi="Segoe UI" w:cs="Segoe UI"/>
                <w:noProof/>
                <w:sz w:val="20"/>
                <w:szCs w:val="20"/>
              </w:rPr>
              <w:fldChar w:fldCharType="begin"/>
            </w:r>
            <w:r w:rsidRPr="00D63914">
              <w:rPr>
                <w:rFonts w:ascii="Segoe UI" w:hAnsi="Segoe UI" w:cs="Segoe UI"/>
                <w:noProof/>
                <w:sz w:val="20"/>
                <w:szCs w:val="20"/>
              </w:rPr>
              <w:instrText xml:space="preserve"> PAGE  \* Arabic  \* MERGEFORMAT </w:instrText>
            </w:r>
            <w:r w:rsidRPr="00D63914">
              <w:rPr>
                <w:rFonts w:ascii="Segoe UI" w:hAnsi="Segoe UI" w:cs="Segoe UI"/>
                <w:noProof/>
                <w:sz w:val="20"/>
                <w:szCs w:val="20"/>
              </w:rPr>
              <w:fldChar w:fldCharType="separate"/>
            </w:r>
            <w:r w:rsidRPr="00D63914">
              <w:rPr>
                <w:rFonts w:ascii="Segoe UI" w:hAnsi="Segoe UI" w:cs="Segoe UI"/>
                <w:noProof/>
                <w:sz w:val="20"/>
                <w:szCs w:val="20"/>
              </w:rPr>
              <w:t>2</w:t>
            </w:r>
            <w:r w:rsidRPr="00D63914">
              <w:rPr>
                <w:rFonts w:ascii="Segoe UI" w:hAnsi="Segoe UI" w:cs="Segoe UI"/>
                <w:noProof/>
                <w:sz w:val="20"/>
                <w:szCs w:val="20"/>
              </w:rPr>
              <w:fldChar w:fldCharType="end"/>
            </w:r>
          </w:p>
        </w:sdtContent>
      </w:sdt>
      <w:p w14:paraId="0BD7F8F3" w14:textId="77777777" w:rsidR="00BD1DA7" w:rsidRPr="007F5F7D" w:rsidRDefault="00411D2F" w:rsidP="007F5F7D">
        <w:pPr>
          <w:pStyle w:val="Footer"/>
          <w:jc w:val="right"/>
          <w:rPr>
            <w:rFonts w:asciiTheme="minorHAnsi" w:eastAsiaTheme="minorEastAsia" w:hAnsiTheme="minorHAnsi" w:cstheme="minorBidi"/>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616244"/>
      <w:docPartObj>
        <w:docPartGallery w:val="Page Numbers (Bottom of Page)"/>
        <w:docPartUnique/>
      </w:docPartObj>
    </w:sdtPr>
    <w:sdtEndPr>
      <w:rPr>
        <w:noProof/>
      </w:rPr>
    </w:sdtEndPr>
    <w:sdtContent>
      <w:p w14:paraId="43714E7E" w14:textId="2DE7D6C6" w:rsidR="00BD1DA7" w:rsidRPr="007F5F7D" w:rsidRDefault="00411D2F" w:rsidP="007F5F7D">
        <w:pPr>
          <w:pStyle w:val="Footer"/>
          <w:tabs>
            <w:tab w:val="clear" w:pos="9026"/>
          </w:tabs>
          <w:ind w:right="-850"/>
          <w:rPr>
            <w:rFonts w:asciiTheme="minorHAnsi" w:hAnsiTheme="minorHAnsi" w:cstheme="minorHAnsi"/>
            <w:sz w:val="20"/>
            <w:szCs w:val="20"/>
          </w:rPr>
        </w:pPr>
        <w:sdt>
          <w:sdtPr>
            <w:id w:val="1237439996"/>
            <w:docPartObj>
              <w:docPartGallery w:val="Page Numbers (Bottom of Page)"/>
              <w:docPartUnique/>
            </w:docPartObj>
          </w:sdtPr>
          <w:sdtEndPr>
            <w:rPr>
              <w:rFonts w:asciiTheme="minorHAnsi" w:hAnsiTheme="minorHAnsi" w:cstheme="minorHAnsi"/>
              <w:noProof/>
              <w:szCs w:val="20"/>
            </w:rPr>
          </w:sdtEndPr>
          <w:sdtContent>
            <w:r w:rsidR="00BD1DA7" w:rsidRPr="00534234">
              <w:rPr>
                <w:rFonts w:ascii="Segoe UI" w:hAnsi="Segoe UI" w:cs="Segoe UI"/>
                <w:b/>
                <w:sz w:val="20"/>
              </w:rPr>
              <w:t xml:space="preserve">Sitrep </w:t>
            </w:r>
            <w:r w:rsidR="00BD1DA7">
              <w:rPr>
                <w:rFonts w:ascii="Segoe UI" w:hAnsi="Segoe UI" w:cs="Segoe UI"/>
                <w:b/>
                <w:sz w:val="20"/>
              </w:rPr>
              <w:t>number [x] -</w:t>
            </w:r>
            <w:r w:rsidR="00BD1DA7" w:rsidRPr="005709D8">
              <w:rPr>
                <w:rFonts w:asciiTheme="minorHAnsi" w:hAnsiTheme="minorHAnsi" w:cstheme="minorHAnsi"/>
                <w:b/>
              </w:rPr>
              <w:t xml:space="preserve"> p</w:t>
            </w:r>
            <w:r w:rsidR="00BD1DA7" w:rsidRPr="005709D8">
              <w:rPr>
                <w:rFonts w:asciiTheme="minorHAnsi" w:hAnsiTheme="minorHAnsi" w:cstheme="minorHAnsi"/>
                <w:b/>
                <w:szCs w:val="20"/>
              </w:rPr>
              <w:t>eriod dd Month year to dd Month year</w:t>
            </w:r>
          </w:sdtContent>
        </w:sdt>
        <w:r w:rsidR="00BD1DA7" w:rsidRPr="005709D8">
          <w:rPr>
            <w:rFonts w:asciiTheme="minorHAnsi" w:hAnsiTheme="minorHAnsi" w:cstheme="minorHAnsi"/>
            <w:noProof/>
            <w:szCs w:val="20"/>
          </w:rPr>
          <w:tab/>
        </w:r>
        <w:r w:rsidR="00BD1DA7" w:rsidRPr="005709D8">
          <w:rPr>
            <w:rFonts w:asciiTheme="minorHAnsi" w:hAnsiTheme="minorHAnsi" w:cstheme="minorHAnsi"/>
            <w:noProof/>
            <w:szCs w:val="20"/>
          </w:rPr>
          <w:ptab w:relativeTo="margin" w:alignment="right" w:leader="none"/>
        </w:r>
        <w:r w:rsidR="00BD1DA7" w:rsidRPr="005709D8">
          <w:rPr>
            <w:rFonts w:asciiTheme="minorHAnsi" w:hAnsiTheme="minorHAnsi" w:cstheme="minorHAnsi"/>
            <w:noProof/>
            <w:szCs w:val="20"/>
          </w:rPr>
          <w:fldChar w:fldCharType="begin"/>
        </w:r>
        <w:r w:rsidR="00BD1DA7" w:rsidRPr="005709D8">
          <w:rPr>
            <w:rFonts w:asciiTheme="minorHAnsi" w:hAnsiTheme="minorHAnsi" w:cstheme="minorHAnsi"/>
            <w:noProof/>
            <w:szCs w:val="20"/>
          </w:rPr>
          <w:instrText xml:space="preserve"> PAGE  \* Arabic  \* MERGEFORMAT </w:instrText>
        </w:r>
        <w:r w:rsidR="00BD1DA7" w:rsidRPr="005709D8">
          <w:rPr>
            <w:rFonts w:asciiTheme="minorHAnsi" w:hAnsiTheme="minorHAnsi" w:cstheme="minorHAnsi"/>
            <w:noProof/>
            <w:szCs w:val="20"/>
          </w:rPr>
          <w:fldChar w:fldCharType="separate"/>
        </w:r>
        <w:r w:rsidR="00BD1DA7">
          <w:rPr>
            <w:rFonts w:asciiTheme="minorHAnsi" w:hAnsiTheme="minorHAnsi" w:cstheme="minorHAnsi"/>
            <w:noProof/>
            <w:szCs w:val="20"/>
          </w:rPr>
          <w:t>2</w:t>
        </w:r>
        <w:r w:rsidR="00BD1DA7" w:rsidRPr="005709D8">
          <w:rPr>
            <w:rFonts w:asciiTheme="minorHAnsi" w:hAnsiTheme="minorHAnsi" w:cstheme="minorHAnsi"/>
            <w:noProof/>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224235"/>
      <w:docPartObj>
        <w:docPartGallery w:val="Page Numbers (Bottom of Page)"/>
        <w:docPartUnique/>
      </w:docPartObj>
    </w:sdtPr>
    <w:sdtEndPr>
      <w:rPr>
        <w:noProof/>
      </w:rPr>
    </w:sdtEndPr>
    <w:sdtContent>
      <w:p w14:paraId="3175AFBD" w14:textId="42B774EB" w:rsidR="00BD1DA7" w:rsidRPr="005709D8" w:rsidRDefault="00411D2F" w:rsidP="00404EC0">
        <w:pPr>
          <w:pStyle w:val="Footer"/>
          <w:tabs>
            <w:tab w:val="clear" w:pos="9026"/>
          </w:tabs>
          <w:ind w:right="-850"/>
          <w:rPr>
            <w:rFonts w:asciiTheme="minorHAnsi" w:hAnsiTheme="minorHAnsi" w:cstheme="minorHAnsi"/>
            <w:sz w:val="20"/>
            <w:szCs w:val="20"/>
          </w:rPr>
        </w:pPr>
        <w:sdt>
          <w:sdtPr>
            <w:id w:val="1833255084"/>
            <w:docPartObj>
              <w:docPartGallery w:val="Page Numbers (Bottom of Page)"/>
              <w:docPartUnique/>
            </w:docPartObj>
          </w:sdtPr>
          <w:sdtEndPr>
            <w:rPr>
              <w:rFonts w:asciiTheme="minorHAnsi" w:hAnsiTheme="minorHAnsi" w:cstheme="minorHAnsi"/>
              <w:noProof/>
              <w:szCs w:val="20"/>
            </w:rPr>
          </w:sdtEndPr>
          <w:sdtContent>
            <w:r w:rsidR="00BD1DA7" w:rsidRPr="00534234">
              <w:rPr>
                <w:rFonts w:ascii="Segoe UI" w:hAnsi="Segoe UI" w:cs="Segoe UI"/>
                <w:b/>
                <w:sz w:val="20"/>
              </w:rPr>
              <w:t xml:space="preserve">Sitrep </w:t>
            </w:r>
            <w:r w:rsidR="00BD1DA7">
              <w:rPr>
                <w:rFonts w:ascii="Segoe UI" w:hAnsi="Segoe UI" w:cs="Segoe UI"/>
                <w:b/>
                <w:sz w:val="20"/>
              </w:rPr>
              <w:t>number [x] -</w:t>
            </w:r>
            <w:r w:rsidR="00BD1DA7" w:rsidRPr="005709D8">
              <w:rPr>
                <w:rFonts w:asciiTheme="minorHAnsi" w:hAnsiTheme="minorHAnsi" w:cstheme="minorHAnsi"/>
                <w:b/>
              </w:rPr>
              <w:t xml:space="preserve"> p</w:t>
            </w:r>
            <w:r w:rsidR="00BD1DA7" w:rsidRPr="005709D8">
              <w:rPr>
                <w:rFonts w:asciiTheme="minorHAnsi" w:hAnsiTheme="minorHAnsi" w:cstheme="minorHAnsi"/>
                <w:b/>
                <w:szCs w:val="20"/>
              </w:rPr>
              <w:t>eriod dd Month year to dd Month year</w:t>
            </w:r>
          </w:sdtContent>
        </w:sdt>
        <w:r w:rsidR="00BD1DA7" w:rsidRPr="005709D8">
          <w:rPr>
            <w:rFonts w:asciiTheme="minorHAnsi" w:hAnsiTheme="minorHAnsi" w:cstheme="minorHAnsi"/>
            <w:noProof/>
            <w:szCs w:val="20"/>
          </w:rPr>
          <w:tab/>
        </w:r>
        <w:r w:rsidR="00BD1DA7" w:rsidRPr="005709D8">
          <w:rPr>
            <w:rFonts w:asciiTheme="minorHAnsi" w:hAnsiTheme="minorHAnsi" w:cstheme="minorHAnsi"/>
            <w:noProof/>
            <w:szCs w:val="20"/>
          </w:rPr>
          <w:ptab w:relativeTo="margin" w:alignment="right" w:leader="none"/>
        </w:r>
        <w:r w:rsidR="00BD1DA7" w:rsidRPr="005709D8">
          <w:rPr>
            <w:rFonts w:asciiTheme="minorHAnsi" w:hAnsiTheme="minorHAnsi" w:cstheme="minorHAnsi"/>
            <w:noProof/>
            <w:szCs w:val="20"/>
          </w:rPr>
          <w:fldChar w:fldCharType="begin"/>
        </w:r>
        <w:r w:rsidR="00BD1DA7" w:rsidRPr="005709D8">
          <w:rPr>
            <w:rFonts w:asciiTheme="minorHAnsi" w:hAnsiTheme="minorHAnsi" w:cstheme="minorHAnsi"/>
            <w:noProof/>
            <w:szCs w:val="20"/>
          </w:rPr>
          <w:instrText xml:space="preserve"> PAGE  \* Arabic  \* MERGEFORMAT </w:instrText>
        </w:r>
        <w:r w:rsidR="00BD1DA7" w:rsidRPr="005709D8">
          <w:rPr>
            <w:rFonts w:asciiTheme="minorHAnsi" w:hAnsiTheme="minorHAnsi" w:cstheme="minorHAnsi"/>
            <w:noProof/>
            <w:szCs w:val="20"/>
          </w:rPr>
          <w:fldChar w:fldCharType="separate"/>
        </w:r>
        <w:r w:rsidR="00BD1DA7">
          <w:rPr>
            <w:rFonts w:asciiTheme="minorHAnsi" w:hAnsiTheme="minorHAnsi" w:cstheme="minorHAnsi"/>
            <w:noProof/>
            <w:szCs w:val="20"/>
          </w:rPr>
          <w:t>15</w:t>
        </w:r>
        <w:r w:rsidR="00BD1DA7" w:rsidRPr="005709D8">
          <w:rPr>
            <w:rFonts w:asciiTheme="minorHAnsi" w:hAnsiTheme="minorHAnsi" w:cstheme="minorHAnsi"/>
            <w:noProof/>
            <w:szCs w:val="20"/>
          </w:rPr>
          <w:fldChar w:fldCharType="end"/>
        </w:r>
      </w:p>
      <w:p w14:paraId="32609093" w14:textId="5C2E1A94" w:rsidR="00BD1DA7" w:rsidRPr="00404EC0" w:rsidRDefault="00411D2F" w:rsidP="00404EC0">
        <w:pPr>
          <w:pStyle w:val="Footer"/>
          <w:jc w:val="right"/>
          <w:rPr>
            <w:rFonts w:asciiTheme="minorHAnsi" w:eastAsiaTheme="minorEastAsia" w:hAnsiTheme="minorHAnsi" w:cstheme="minorBidi"/>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B374" w14:textId="77777777" w:rsidR="005E080D" w:rsidRDefault="005E080D" w:rsidP="00857037">
      <w:pPr>
        <w:spacing w:after="0" w:line="240" w:lineRule="auto"/>
      </w:pPr>
      <w:r>
        <w:separator/>
      </w:r>
    </w:p>
  </w:footnote>
  <w:footnote w:type="continuationSeparator" w:id="0">
    <w:p w14:paraId="1A3915CF" w14:textId="77777777" w:rsidR="005E080D" w:rsidRDefault="005E080D" w:rsidP="00857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FC44" w14:textId="77777777" w:rsidR="00BD1DA7" w:rsidRDefault="00BD1DA7">
    <w:pPr>
      <w:pStyle w:val="Header"/>
    </w:pPr>
  </w:p>
  <w:p w14:paraId="54CF865B" w14:textId="77777777" w:rsidR="00BD1DA7" w:rsidRDefault="00BD1D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6A1" w14:textId="77777777" w:rsidR="00BD1DA7" w:rsidRDefault="00BD1DA7" w:rsidP="00CF3AA3">
    <w:pPr>
      <w:pStyle w:val="Header"/>
      <w:tabs>
        <w:tab w:val="clear" w:pos="9026"/>
        <w:tab w:val="right" w:pos="10065"/>
      </w:tabs>
      <w:ind w:left="-851" w:right="-653"/>
      <w:rPr>
        <w:rFonts w:ascii="Verdana" w:hAnsi="Verdana"/>
        <w:b/>
        <w:noProof/>
        <w:color w:val="FFFFFF" w:themeColor="background1"/>
        <w:sz w:val="19"/>
        <w:szCs w:val="19"/>
        <w:lang w:eastAsia="en-AU"/>
      </w:rPr>
    </w:pPr>
    <w:r>
      <w:rPr>
        <w:rFonts w:ascii="Verdana" w:hAnsi="Verdana"/>
        <w:b/>
        <w:noProof/>
        <w:color w:val="FFFFFF" w:themeColor="background1"/>
        <w:sz w:val="19"/>
        <w:szCs w:val="19"/>
        <w:lang w:eastAsia="en-AU"/>
      </w:rPr>
      <w:drawing>
        <wp:anchor distT="0" distB="0" distL="114300" distR="114300" simplePos="0" relativeHeight="251656704" behindDoc="1" locked="0" layoutInCell="1" allowOverlap="1" wp14:anchorId="53DA917E" wp14:editId="030C6791">
          <wp:simplePos x="0" y="0"/>
          <wp:positionH relativeFrom="column">
            <wp:posOffset>-593090</wp:posOffset>
          </wp:positionH>
          <wp:positionV relativeFrom="paragraph">
            <wp:posOffset>99695</wp:posOffset>
          </wp:positionV>
          <wp:extent cx="7199630" cy="28892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PLAN_head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28892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noProof/>
        <w:color w:val="FFFFFF" w:themeColor="background1"/>
        <w:sz w:val="19"/>
        <w:szCs w:val="19"/>
        <w:lang w:eastAsia="en-AU"/>
      </w:rPr>
      <w:t xml:space="preserve">  </w:t>
    </w:r>
  </w:p>
  <w:p w14:paraId="7C051884" w14:textId="0487C888" w:rsidR="00BD1DA7" w:rsidRDefault="00BD1DA7" w:rsidP="00CF3AA3">
    <w:pPr>
      <w:pStyle w:val="Header"/>
      <w:tabs>
        <w:tab w:val="clear" w:pos="9026"/>
        <w:tab w:val="right" w:pos="10065"/>
      </w:tabs>
      <w:ind w:left="-851" w:right="-653"/>
    </w:pPr>
    <w:r>
      <w:rPr>
        <w:rFonts w:ascii="Verdana" w:hAnsi="Verdana"/>
        <w:b/>
        <w:noProof/>
        <w:color w:val="FFFFFF" w:themeColor="background1"/>
        <w:sz w:val="19"/>
        <w:szCs w:val="19"/>
        <w:lang w:eastAsia="en-AU"/>
      </w:rPr>
      <w:t xml:space="preserve">   Template</w:t>
    </w:r>
    <w:r>
      <w:rPr>
        <w:rFonts w:ascii="Verdana" w:hAnsi="Verdana"/>
        <w:b/>
        <w:noProof/>
        <w:color w:val="FFFFFF" w:themeColor="background1"/>
        <w:sz w:val="19"/>
        <w:szCs w:val="19"/>
        <w:lang w:eastAsia="en-AU"/>
      </w:rPr>
      <w:tab/>
    </w:r>
    <w:r>
      <w:rPr>
        <w:rFonts w:ascii="Verdana" w:hAnsi="Verdana"/>
        <w:b/>
        <w:noProof/>
        <w:color w:val="FFFFFF" w:themeColor="background1"/>
        <w:sz w:val="19"/>
        <w:szCs w:val="19"/>
        <w:lang w:eastAsia="en-AU"/>
      </w:rPr>
      <w:tab/>
      <w:t>Situation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246E" w14:textId="77777777" w:rsidR="00BD1DA7" w:rsidRDefault="00BD1DA7">
    <w:pPr>
      <w:pStyle w:val="Header"/>
    </w:pPr>
  </w:p>
  <w:p w14:paraId="5F075A37" w14:textId="77777777" w:rsidR="00BD1DA7" w:rsidRDefault="00BD1D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173F" w14:textId="565887C8" w:rsidR="00BD1DA7" w:rsidRPr="003722E6" w:rsidRDefault="00BD1DA7" w:rsidP="003722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45D8" w14:textId="18251661" w:rsidR="00BD1DA7" w:rsidRPr="00E1145E" w:rsidRDefault="00BD1DA7" w:rsidP="00C66CB0">
    <w:pPr>
      <w:pStyle w:val="Header"/>
      <w:rPr>
        <w:rFonts w:ascii="Segoe UI" w:hAnsi="Segoe UI" w:cs="Segoe UI"/>
        <w:highlight w:val="magenta"/>
      </w:rPr>
    </w:pPr>
    <w:r w:rsidRPr="00E1145E">
      <w:rPr>
        <w:rFonts w:ascii="Segoe UI" w:hAnsi="Segoe UI" w:cs="Segoe UI"/>
      </w:rPr>
      <w:t>Insert logo here – branded by the jurisdiction</w:t>
    </w:r>
  </w:p>
  <w:p w14:paraId="22EF4A5C" w14:textId="77777777" w:rsidR="00BD1DA7" w:rsidRPr="00E1145E" w:rsidRDefault="00BD1DA7" w:rsidP="00C66CB0">
    <w:pPr>
      <w:pStyle w:val="Header"/>
      <w:rPr>
        <w:rFonts w:ascii="Segoe UI" w:hAnsi="Segoe UI" w:cs="Segoe U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395F" w14:textId="77777777" w:rsidR="00BD1DA7" w:rsidRPr="00122BAB" w:rsidRDefault="00BD1DA7" w:rsidP="00C66C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B85D" w14:textId="77777777" w:rsidR="00BD1DA7" w:rsidRDefault="00BD1DA7" w:rsidP="00CF3AA3">
    <w:pPr>
      <w:pStyle w:val="Header"/>
      <w:tabs>
        <w:tab w:val="clear" w:pos="9026"/>
        <w:tab w:val="right" w:pos="10065"/>
      </w:tabs>
      <w:ind w:left="-851" w:right="-653"/>
      <w:rPr>
        <w:rFonts w:ascii="Verdana" w:hAnsi="Verdana"/>
        <w:b/>
        <w:noProof/>
        <w:color w:val="FFFFFF" w:themeColor="background1"/>
        <w:sz w:val="19"/>
        <w:szCs w:val="19"/>
        <w:lang w:eastAsia="en-AU"/>
      </w:rPr>
    </w:pPr>
    <w:r>
      <w:rPr>
        <w:rFonts w:ascii="Verdana" w:hAnsi="Verdana"/>
        <w:b/>
        <w:noProof/>
        <w:color w:val="FFFFFF" w:themeColor="background1"/>
        <w:sz w:val="19"/>
        <w:szCs w:val="19"/>
        <w:lang w:eastAsia="en-AU"/>
      </w:rPr>
      <w:t xml:space="preserve">  </w:t>
    </w:r>
  </w:p>
  <w:p w14:paraId="47027FD5" w14:textId="77777777" w:rsidR="00BD1DA7" w:rsidRDefault="00BD1D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B94"/>
    <w:multiLevelType w:val="hybridMultilevel"/>
    <w:tmpl w:val="6F322C36"/>
    <w:lvl w:ilvl="0" w:tplc="0C090003">
      <w:start w:val="1"/>
      <w:numFmt w:val="bullet"/>
      <w:lvlText w:val="o"/>
      <w:lvlJc w:val="left"/>
      <w:pPr>
        <w:tabs>
          <w:tab w:val="num" w:pos="768"/>
        </w:tabs>
        <w:ind w:left="768" w:hanging="360"/>
      </w:pPr>
      <w:rPr>
        <w:rFonts w:ascii="Courier New" w:hAnsi="Courier New" w:cs="Courier New" w:hint="default"/>
        <w:color w:val="auto"/>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1" w15:restartNumberingAfterBreak="0">
    <w:nsid w:val="10AA04E1"/>
    <w:multiLevelType w:val="hybridMultilevel"/>
    <w:tmpl w:val="908496C2"/>
    <w:lvl w:ilvl="0" w:tplc="F61A041E">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D5B8C"/>
    <w:multiLevelType w:val="hybridMultilevel"/>
    <w:tmpl w:val="B6EE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262B7"/>
    <w:multiLevelType w:val="hybridMultilevel"/>
    <w:tmpl w:val="B39874E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18884201"/>
    <w:multiLevelType w:val="hybridMultilevel"/>
    <w:tmpl w:val="ABCAE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9345D4"/>
    <w:multiLevelType w:val="hybridMultilevel"/>
    <w:tmpl w:val="C5CA7ABC"/>
    <w:lvl w:ilvl="0" w:tplc="0A8E2D68">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A0686"/>
    <w:multiLevelType w:val="hybridMultilevel"/>
    <w:tmpl w:val="05086DDC"/>
    <w:lvl w:ilvl="0" w:tplc="0C090003">
      <w:start w:val="1"/>
      <w:numFmt w:val="bullet"/>
      <w:lvlText w:val="o"/>
      <w:lvlJc w:val="left"/>
      <w:pPr>
        <w:tabs>
          <w:tab w:val="num" w:pos="768"/>
        </w:tabs>
        <w:ind w:left="768" w:hanging="360"/>
      </w:pPr>
      <w:rPr>
        <w:rFonts w:ascii="Courier New" w:hAnsi="Courier New" w:cs="Courier New" w:hint="default"/>
        <w:color w:val="auto"/>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7" w15:restartNumberingAfterBreak="0">
    <w:nsid w:val="1FF47D94"/>
    <w:multiLevelType w:val="hybridMultilevel"/>
    <w:tmpl w:val="F7286E4A"/>
    <w:lvl w:ilvl="0" w:tplc="0C09000F">
      <w:start w:val="1"/>
      <w:numFmt w:val="decimal"/>
      <w:lvlText w:val="%1."/>
      <w:lvlJc w:val="left"/>
      <w:pPr>
        <w:ind w:left="6480" w:hanging="360"/>
      </w:pPr>
    </w:lvl>
    <w:lvl w:ilvl="1" w:tplc="0C090019" w:tentative="1">
      <w:start w:val="1"/>
      <w:numFmt w:val="lowerLetter"/>
      <w:lvlText w:val="%2."/>
      <w:lvlJc w:val="left"/>
      <w:pPr>
        <w:ind w:left="7200" w:hanging="360"/>
      </w:pPr>
    </w:lvl>
    <w:lvl w:ilvl="2" w:tplc="0C09001B" w:tentative="1">
      <w:start w:val="1"/>
      <w:numFmt w:val="lowerRoman"/>
      <w:lvlText w:val="%3."/>
      <w:lvlJc w:val="right"/>
      <w:pPr>
        <w:ind w:left="7920" w:hanging="180"/>
      </w:pPr>
    </w:lvl>
    <w:lvl w:ilvl="3" w:tplc="0C09000F" w:tentative="1">
      <w:start w:val="1"/>
      <w:numFmt w:val="decimal"/>
      <w:lvlText w:val="%4."/>
      <w:lvlJc w:val="left"/>
      <w:pPr>
        <w:ind w:left="8640" w:hanging="360"/>
      </w:pPr>
    </w:lvl>
    <w:lvl w:ilvl="4" w:tplc="0C090019" w:tentative="1">
      <w:start w:val="1"/>
      <w:numFmt w:val="lowerLetter"/>
      <w:lvlText w:val="%5."/>
      <w:lvlJc w:val="left"/>
      <w:pPr>
        <w:ind w:left="9360" w:hanging="360"/>
      </w:pPr>
    </w:lvl>
    <w:lvl w:ilvl="5" w:tplc="0C09001B" w:tentative="1">
      <w:start w:val="1"/>
      <w:numFmt w:val="lowerRoman"/>
      <w:lvlText w:val="%6."/>
      <w:lvlJc w:val="right"/>
      <w:pPr>
        <w:ind w:left="10080" w:hanging="180"/>
      </w:pPr>
    </w:lvl>
    <w:lvl w:ilvl="6" w:tplc="0C09000F" w:tentative="1">
      <w:start w:val="1"/>
      <w:numFmt w:val="decimal"/>
      <w:lvlText w:val="%7."/>
      <w:lvlJc w:val="left"/>
      <w:pPr>
        <w:ind w:left="10800" w:hanging="360"/>
      </w:pPr>
    </w:lvl>
    <w:lvl w:ilvl="7" w:tplc="0C090019" w:tentative="1">
      <w:start w:val="1"/>
      <w:numFmt w:val="lowerLetter"/>
      <w:lvlText w:val="%8."/>
      <w:lvlJc w:val="left"/>
      <w:pPr>
        <w:ind w:left="11520" w:hanging="360"/>
      </w:pPr>
    </w:lvl>
    <w:lvl w:ilvl="8" w:tplc="0C09001B" w:tentative="1">
      <w:start w:val="1"/>
      <w:numFmt w:val="lowerRoman"/>
      <w:lvlText w:val="%9."/>
      <w:lvlJc w:val="right"/>
      <w:pPr>
        <w:ind w:left="12240" w:hanging="180"/>
      </w:pPr>
    </w:lvl>
  </w:abstractNum>
  <w:abstractNum w:abstractNumId="8" w15:restartNumberingAfterBreak="0">
    <w:nsid w:val="2127177A"/>
    <w:multiLevelType w:val="hybridMultilevel"/>
    <w:tmpl w:val="BBBA73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BD679D4"/>
    <w:multiLevelType w:val="hybridMultilevel"/>
    <w:tmpl w:val="3BD8604A"/>
    <w:lvl w:ilvl="0" w:tplc="7A9A05DE">
      <w:start w:val="1"/>
      <w:numFmt w:val="bullet"/>
      <w:lvlText w:val=""/>
      <w:lvlJc w:val="left"/>
      <w:pPr>
        <w:tabs>
          <w:tab w:val="num" w:pos="768"/>
        </w:tabs>
        <w:ind w:left="768" w:hanging="360"/>
      </w:pPr>
      <w:rPr>
        <w:rFonts w:ascii="Symbol" w:hAnsi="Symbol" w:hint="default"/>
        <w:color w:val="595959" w:themeColor="text1" w:themeTint="A6"/>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10" w15:restartNumberingAfterBreak="0">
    <w:nsid w:val="309B5573"/>
    <w:multiLevelType w:val="hybridMultilevel"/>
    <w:tmpl w:val="A54CBD10"/>
    <w:lvl w:ilvl="0" w:tplc="D7DE03DC">
      <w:start w:val="1"/>
      <w:numFmt w:val="bullet"/>
      <w:lvlText w:val="­"/>
      <w:lvlJc w:val="left"/>
      <w:pPr>
        <w:tabs>
          <w:tab w:val="num" w:pos="768"/>
        </w:tabs>
        <w:ind w:left="768" w:hanging="360"/>
      </w:pPr>
      <w:rPr>
        <w:rFonts w:ascii="Courier New" w:hAnsi="Courier New" w:hint="default"/>
        <w:color w:val="auto"/>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46211E73"/>
    <w:multiLevelType w:val="hybridMultilevel"/>
    <w:tmpl w:val="C94ABF3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523B612F"/>
    <w:multiLevelType w:val="hybridMultilevel"/>
    <w:tmpl w:val="922C40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8425D0"/>
    <w:multiLevelType w:val="hybridMultilevel"/>
    <w:tmpl w:val="1AC8C838"/>
    <w:lvl w:ilvl="0" w:tplc="B1E06928">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A1732A"/>
    <w:multiLevelType w:val="hybridMultilevel"/>
    <w:tmpl w:val="D0F849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650B2B"/>
    <w:multiLevelType w:val="hybridMultilevel"/>
    <w:tmpl w:val="94004604"/>
    <w:lvl w:ilvl="0" w:tplc="9C563734">
      <w:start w:val="1"/>
      <w:numFmt w:val="bullet"/>
      <w:lvlText w:val=""/>
      <w:lvlJc w:val="left"/>
      <w:pPr>
        <w:tabs>
          <w:tab w:val="num" w:pos="720"/>
        </w:tabs>
        <w:ind w:left="720" w:hanging="360"/>
      </w:pPr>
      <w:rPr>
        <w:rFonts w:ascii="Symbol" w:hAnsi="Symbol" w:hint="default"/>
        <w:color w:val="595959" w:themeColor="text1" w:themeTint="A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07525"/>
    <w:multiLevelType w:val="hybridMultilevel"/>
    <w:tmpl w:val="22322174"/>
    <w:lvl w:ilvl="0" w:tplc="EAFA1988">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280A5B"/>
    <w:multiLevelType w:val="hybridMultilevel"/>
    <w:tmpl w:val="C8C2788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9202984">
    <w:abstractNumId w:val="12"/>
  </w:num>
  <w:num w:numId="2" w16cid:durableId="13700352">
    <w:abstractNumId w:val="2"/>
  </w:num>
  <w:num w:numId="3" w16cid:durableId="1976376337">
    <w:abstractNumId w:val="9"/>
  </w:num>
  <w:num w:numId="4" w16cid:durableId="2110274827">
    <w:abstractNumId w:val="15"/>
  </w:num>
  <w:num w:numId="5" w16cid:durableId="856774381">
    <w:abstractNumId w:val="17"/>
  </w:num>
  <w:num w:numId="6" w16cid:durableId="860440089">
    <w:abstractNumId w:val="4"/>
  </w:num>
  <w:num w:numId="7" w16cid:durableId="1898011180">
    <w:abstractNumId w:val="14"/>
  </w:num>
  <w:num w:numId="8" w16cid:durableId="1179124677">
    <w:abstractNumId w:val="16"/>
  </w:num>
  <w:num w:numId="9" w16cid:durableId="665136835">
    <w:abstractNumId w:val="13"/>
  </w:num>
  <w:num w:numId="10" w16cid:durableId="328486608">
    <w:abstractNumId w:val="0"/>
  </w:num>
  <w:num w:numId="11" w16cid:durableId="1027415457">
    <w:abstractNumId w:val="10"/>
  </w:num>
  <w:num w:numId="12" w16cid:durableId="1542287180">
    <w:abstractNumId w:val="6"/>
  </w:num>
  <w:num w:numId="13" w16cid:durableId="60644220">
    <w:abstractNumId w:val="1"/>
  </w:num>
  <w:num w:numId="14" w16cid:durableId="723337327">
    <w:abstractNumId w:val="5"/>
  </w:num>
  <w:num w:numId="15" w16cid:durableId="631518774">
    <w:abstractNumId w:val="11"/>
  </w:num>
  <w:num w:numId="16" w16cid:durableId="818615689">
    <w:abstractNumId w:val="3"/>
  </w:num>
  <w:num w:numId="17" w16cid:durableId="20403222">
    <w:abstractNumId w:val="8"/>
  </w:num>
  <w:num w:numId="18" w16cid:durableId="10273674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37"/>
    <w:rsid w:val="00000701"/>
    <w:rsid w:val="00001156"/>
    <w:rsid w:val="000033A6"/>
    <w:rsid w:val="00003AC1"/>
    <w:rsid w:val="0001542A"/>
    <w:rsid w:val="00016230"/>
    <w:rsid w:val="00016AD4"/>
    <w:rsid w:val="00016D06"/>
    <w:rsid w:val="00022444"/>
    <w:rsid w:val="0002294B"/>
    <w:rsid w:val="00025732"/>
    <w:rsid w:val="0003086E"/>
    <w:rsid w:val="0003143B"/>
    <w:rsid w:val="00034738"/>
    <w:rsid w:val="00035C63"/>
    <w:rsid w:val="00040DE7"/>
    <w:rsid w:val="00052228"/>
    <w:rsid w:val="00053919"/>
    <w:rsid w:val="000560CA"/>
    <w:rsid w:val="00056187"/>
    <w:rsid w:val="00056A41"/>
    <w:rsid w:val="00062C57"/>
    <w:rsid w:val="00066DAB"/>
    <w:rsid w:val="0007008F"/>
    <w:rsid w:val="00071E06"/>
    <w:rsid w:val="00071FB2"/>
    <w:rsid w:val="00082BEF"/>
    <w:rsid w:val="00082DEE"/>
    <w:rsid w:val="00083D94"/>
    <w:rsid w:val="00084EF1"/>
    <w:rsid w:val="00087C73"/>
    <w:rsid w:val="00091F5F"/>
    <w:rsid w:val="00092129"/>
    <w:rsid w:val="00094CD6"/>
    <w:rsid w:val="0009571B"/>
    <w:rsid w:val="00097B51"/>
    <w:rsid w:val="000A0952"/>
    <w:rsid w:val="000A0CB3"/>
    <w:rsid w:val="000A1249"/>
    <w:rsid w:val="000A210C"/>
    <w:rsid w:val="000A7818"/>
    <w:rsid w:val="000B076E"/>
    <w:rsid w:val="000B517E"/>
    <w:rsid w:val="000B59C0"/>
    <w:rsid w:val="000C0BC1"/>
    <w:rsid w:val="000C2BC1"/>
    <w:rsid w:val="000C4D38"/>
    <w:rsid w:val="000D0A1D"/>
    <w:rsid w:val="000D1B80"/>
    <w:rsid w:val="000D2145"/>
    <w:rsid w:val="000D2F1B"/>
    <w:rsid w:val="000E3F81"/>
    <w:rsid w:val="000E3FA7"/>
    <w:rsid w:val="000E4371"/>
    <w:rsid w:val="000E4C78"/>
    <w:rsid w:val="000E7CCE"/>
    <w:rsid w:val="000F0802"/>
    <w:rsid w:val="000F0C31"/>
    <w:rsid w:val="000F1E64"/>
    <w:rsid w:val="000F24AB"/>
    <w:rsid w:val="000F370E"/>
    <w:rsid w:val="000F4291"/>
    <w:rsid w:val="000F43A2"/>
    <w:rsid w:val="000F453E"/>
    <w:rsid w:val="000F7CF6"/>
    <w:rsid w:val="0010422C"/>
    <w:rsid w:val="00104589"/>
    <w:rsid w:val="00104FF0"/>
    <w:rsid w:val="001053F2"/>
    <w:rsid w:val="00105B3F"/>
    <w:rsid w:val="001107ED"/>
    <w:rsid w:val="00111087"/>
    <w:rsid w:val="0011299F"/>
    <w:rsid w:val="001169EE"/>
    <w:rsid w:val="00122811"/>
    <w:rsid w:val="00123A12"/>
    <w:rsid w:val="001331DA"/>
    <w:rsid w:val="00141950"/>
    <w:rsid w:val="00142786"/>
    <w:rsid w:val="0014299A"/>
    <w:rsid w:val="00143272"/>
    <w:rsid w:val="00143444"/>
    <w:rsid w:val="0014482A"/>
    <w:rsid w:val="00146E0E"/>
    <w:rsid w:val="001474CB"/>
    <w:rsid w:val="00154F41"/>
    <w:rsid w:val="00155625"/>
    <w:rsid w:val="001621D9"/>
    <w:rsid w:val="0016457B"/>
    <w:rsid w:val="00173AC0"/>
    <w:rsid w:val="001751E6"/>
    <w:rsid w:val="00177BA0"/>
    <w:rsid w:val="001808AD"/>
    <w:rsid w:val="00184A51"/>
    <w:rsid w:val="00185194"/>
    <w:rsid w:val="001857FE"/>
    <w:rsid w:val="001929C7"/>
    <w:rsid w:val="00192F5D"/>
    <w:rsid w:val="0019327C"/>
    <w:rsid w:val="0019578E"/>
    <w:rsid w:val="001A00E7"/>
    <w:rsid w:val="001A2400"/>
    <w:rsid w:val="001A2DE2"/>
    <w:rsid w:val="001B3685"/>
    <w:rsid w:val="001B3D75"/>
    <w:rsid w:val="001B4841"/>
    <w:rsid w:val="001B4EF0"/>
    <w:rsid w:val="001C360F"/>
    <w:rsid w:val="001D01B7"/>
    <w:rsid w:val="001D6076"/>
    <w:rsid w:val="001D759B"/>
    <w:rsid w:val="001E17FA"/>
    <w:rsid w:val="001E3A74"/>
    <w:rsid w:val="001E44AC"/>
    <w:rsid w:val="001F3D32"/>
    <w:rsid w:val="00207431"/>
    <w:rsid w:val="00212F86"/>
    <w:rsid w:val="0021699D"/>
    <w:rsid w:val="00217DBC"/>
    <w:rsid w:val="002202A0"/>
    <w:rsid w:val="002238EC"/>
    <w:rsid w:val="00223D1D"/>
    <w:rsid w:val="00227DFA"/>
    <w:rsid w:val="002318A1"/>
    <w:rsid w:val="00232EB1"/>
    <w:rsid w:val="002349D7"/>
    <w:rsid w:val="00235AF2"/>
    <w:rsid w:val="002400EC"/>
    <w:rsid w:val="00241799"/>
    <w:rsid w:val="002449A6"/>
    <w:rsid w:val="00246555"/>
    <w:rsid w:val="00251A47"/>
    <w:rsid w:val="00252C31"/>
    <w:rsid w:val="00256285"/>
    <w:rsid w:val="0026178D"/>
    <w:rsid w:val="00261DB6"/>
    <w:rsid w:val="0026241B"/>
    <w:rsid w:val="00267203"/>
    <w:rsid w:val="0027166D"/>
    <w:rsid w:val="002722D2"/>
    <w:rsid w:val="002753AF"/>
    <w:rsid w:val="0027719C"/>
    <w:rsid w:val="002827E8"/>
    <w:rsid w:val="00284CC1"/>
    <w:rsid w:val="0029069C"/>
    <w:rsid w:val="00291417"/>
    <w:rsid w:val="00294526"/>
    <w:rsid w:val="00294C59"/>
    <w:rsid w:val="002973C8"/>
    <w:rsid w:val="00297B0B"/>
    <w:rsid w:val="002A22BE"/>
    <w:rsid w:val="002A2471"/>
    <w:rsid w:val="002A3F85"/>
    <w:rsid w:val="002A5AF5"/>
    <w:rsid w:val="002B1792"/>
    <w:rsid w:val="002B39ED"/>
    <w:rsid w:val="002B50D5"/>
    <w:rsid w:val="002C0F16"/>
    <w:rsid w:val="002C3E78"/>
    <w:rsid w:val="002C5B61"/>
    <w:rsid w:val="002D27E3"/>
    <w:rsid w:val="002D5C59"/>
    <w:rsid w:val="002D6172"/>
    <w:rsid w:val="002D7585"/>
    <w:rsid w:val="002D7C81"/>
    <w:rsid w:val="002E0725"/>
    <w:rsid w:val="002E47D6"/>
    <w:rsid w:val="00304270"/>
    <w:rsid w:val="00307E8E"/>
    <w:rsid w:val="00310885"/>
    <w:rsid w:val="00320752"/>
    <w:rsid w:val="0032580D"/>
    <w:rsid w:val="00327594"/>
    <w:rsid w:val="00331FCA"/>
    <w:rsid w:val="00333FF5"/>
    <w:rsid w:val="00334241"/>
    <w:rsid w:val="0033551E"/>
    <w:rsid w:val="00335B9B"/>
    <w:rsid w:val="003503D6"/>
    <w:rsid w:val="003526C6"/>
    <w:rsid w:val="00352B87"/>
    <w:rsid w:val="003533AE"/>
    <w:rsid w:val="00353B0D"/>
    <w:rsid w:val="00362D9F"/>
    <w:rsid w:val="00363A94"/>
    <w:rsid w:val="0036677D"/>
    <w:rsid w:val="00370F60"/>
    <w:rsid w:val="003722E6"/>
    <w:rsid w:val="00372689"/>
    <w:rsid w:val="00372CF4"/>
    <w:rsid w:val="00374631"/>
    <w:rsid w:val="00374D59"/>
    <w:rsid w:val="003765CC"/>
    <w:rsid w:val="003808ED"/>
    <w:rsid w:val="003810F0"/>
    <w:rsid w:val="00382722"/>
    <w:rsid w:val="00384EAB"/>
    <w:rsid w:val="003912FA"/>
    <w:rsid w:val="00393AD2"/>
    <w:rsid w:val="003944D6"/>
    <w:rsid w:val="00394D34"/>
    <w:rsid w:val="00396A95"/>
    <w:rsid w:val="003A22E4"/>
    <w:rsid w:val="003A2739"/>
    <w:rsid w:val="003B19FC"/>
    <w:rsid w:val="003B205E"/>
    <w:rsid w:val="003C4A44"/>
    <w:rsid w:val="003D020C"/>
    <w:rsid w:val="003D325D"/>
    <w:rsid w:val="003D3ADD"/>
    <w:rsid w:val="003D5B8C"/>
    <w:rsid w:val="003D6003"/>
    <w:rsid w:val="003E036C"/>
    <w:rsid w:val="003E204E"/>
    <w:rsid w:val="003E2469"/>
    <w:rsid w:val="003E39CE"/>
    <w:rsid w:val="003E3CEE"/>
    <w:rsid w:val="003E55B6"/>
    <w:rsid w:val="003E5804"/>
    <w:rsid w:val="003E6743"/>
    <w:rsid w:val="003E6985"/>
    <w:rsid w:val="003F005E"/>
    <w:rsid w:val="003F1D8D"/>
    <w:rsid w:val="003F3D7A"/>
    <w:rsid w:val="003F58B1"/>
    <w:rsid w:val="003F60EC"/>
    <w:rsid w:val="0040014A"/>
    <w:rsid w:val="00404EC0"/>
    <w:rsid w:val="00411C1C"/>
    <w:rsid w:val="00411D2F"/>
    <w:rsid w:val="004154C2"/>
    <w:rsid w:val="00417FB7"/>
    <w:rsid w:val="00424E74"/>
    <w:rsid w:val="004262F1"/>
    <w:rsid w:val="00432E01"/>
    <w:rsid w:val="00434283"/>
    <w:rsid w:val="004342C5"/>
    <w:rsid w:val="004406D8"/>
    <w:rsid w:val="00440EE3"/>
    <w:rsid w:val="00441E7B"/>
    <w:rsid w:val="00442A83"/>
    <w:rsid w:val="00443B16"/>
    <w:rsid w:val="004502D9"/>
    <w:rsid w:val="00453E17"/>
    <w:rsid w:val="00454713"/>
    <w:rsid w:val="00455AC5"/>
    <w:rsid w:val="0045633F"/>
    <w:rsid w:val="00462920"/>
    <w:rsid w:val="00462F8A"/>
    <w:rsid w:val="00464A71"/>
    <w:rsid w:val="00467650"/>
    <w:rsid w:val="0047612D"/>
    <w:rsid w:val="004769A1"/>
    <w:rsid w:val="004775E5"/>
    <w:rsid w:val="00481E80"/>
    <w:rsid w:val="004867DB"/>
    <w:rsid w:val="00487961"/>
    <w:rsid w:val="00487FD1"/>
    <w:rsid w:val="0049226B"/>
    <w:rsid w:val="00494E9D"/>
    <w:rsid w:val="00495B15"/>
    <w:rsid w:val="00496A3D"/>
    <w:rsid w:val="00496A77"/>
    <w:rsid w:val="004A0949"/>
    <w:rsid w:val="004A5B90"/>
    <w:rsid w:val="004B0A77"/>
    <w:rsid w:val="004B10EA"/>
    <w:rsid w:val="004B1707"/>
    <w:rsid w:val="004B2FD6"/>
    <w:rsid w:val="004C027D"/>
    <w:rsid w:val="004C158A"/>
    <w:rsid w:val="004D0DA6"/>
    <w:rsid w:val="004D3ADE"/>
    <w:rsid w:val="004D7268"/>
    <w:rsid w:val="004E086D"/>
    <w:rsid w:val="004E2482"/>
    <w:rsid w:val="004E2CD5"/>
    <w:rsid w:val="004E3280"/>
    <w:rsid w:val="004E402B"/>
    <w:rsid w:val="004E5158"/>
    <w:rsid w:val="004E5E07"/>
    <w:rsid w:val="004E6DB1"/>
    <w:rsid w:val="004E77E4"/>
    <w:rsid w:val="004F315B"/>
    <w:rsid w:val="004F3D9B"/>
    <w:rsid w:val="004F6807"/>
    <w:rsid w:val="004F797B"/>
    <w:rsid w:val="0050292C"/>
    <w:rsid w:val="00503993"/>
    <w:rsid w:val="00512370"/>
    <w:rsid w:val="005139C7"/>
    <w:rsid w:val="00514823"/>
    <w:rsid w:val="00522084"/>
    <w:rsid w:val="00522E25"/>
    <w:rsid w:val="00523BD5"/>
    <w:rsid w:val="00524357"/>
    <w:rsid w:val="00526964"/>
    <w:rsid w:val="00527CFE"/>
    <w:rsid w:val="0053127B"/>
    <w:rsid w:val="00534234"/>
    <w:rsid w:val="00536694"/>
    <w:rsid w:val="0054048A"/>
    <w:rsid w:val="005412EB"/>
    <w:rsid w:val="005450A4"/>
    <w:rsid w:val="0054716B"/>
    <w:rsid w:val="00547309"/>
    <w:rsid w:val="00550B3C"/>
    <w:rsid w:val="005600FB"/>
    <w:rsid w:val="005625CE"/>
    <w:rsid w:val="00563940"/>
    <w:rsid w:val="00563A2C"/>
    <w:rsid w:val="00564C65"/>
    <w:rsid w:val="005706B3"/>
    <w:rsid w:val="005709D8"/>
    <w:rsid w:val="00594359"/>
    <w:rsid w:val="005958FD"/>
    <w:rsid w:val="005A5927"/>
    <w:rsid w:val="005A7AFF"/>
    <w:rsid w:val="005B078A"/>
    <w:rsid w:val="005B20AF"/>
    <w:rsid w:val="005C17DF"/>
    <w:rsid w:val="005C6A4B"/>
    <w:rsid w:val="005E0185"/>
    <w:rsid w:val="005E080D"/>
    <w:rsid w:val="005E4B52"/>
    <w:rsid w:val="005E6629"/>
    <w:rsid w:val="005E7914"/>
    <w:rsid w:val="00600821"/>
    <w:rsid w:val="00603279"/>
    <w:rsid w:val="00611D9D"/>
    <w:rsid w:val="006126DD"/>
    <w:rsid w:val="00620A9C"/>
    <w:rsid w:val="00620BC7"/>
    <w:rsid w:val="006233C4"/>
    <w:rsid w:val="0062613C"/>
    <w:rsid w:val="00631DD8"/>
    <w:rsid w:val="00632575"/>
    <w:rsid w:val="006335F4"/>
    <w:rsid w:val="006365DA"/>
    <w:rsid w:val="006378AA"/>
    <w:rsid w:val="0064023A"/>
    <w:rsid w:val="00644E44"/>
    <w:rsid w:val="00651DA9"/>
    <w:rsid w:val="00654E9B"/>
    <w:rsid w:val="00655925"/>
    <w:rsid w:val="006573D6"/>
    <w:rsid w:val="0065771D"/>
    <w:rsid w:val="00657FDB"/>
    <w:rsid w:val="0066115C"/>
    <w:rsid w:val="00672202"/>
    <w:rsid w:val="006777A7"/>
    <w:rsid w:val="00680B76"/>
    <w:rsid w:val="00684019"/>
    <w:rsid w:val="00684394"/>
    <w:rsid w:val="0069211D"/>
    <w:rsid w:val="00693211"/>
    <w:rsid w:val="00693DAF"/>
    <w:rsid w:val="00695073"/>
    <w:rsid w:val="0069758B"/>
    <w:rsid w:val="00697D54"/>
    <w:rsid w:val="006A21DF"/>
    <w:rsid w:val="006B338D"/>
    <w:rsid w:val="006B3880"/>
    <w:rsid w:val="006B5E44"/>
    <w:rsid w:val="006B62C2"/>
    <w:rsid w:val="006B6507"/>
    <w:rsid w:val="006C175E"/>
    <w:rsid w:val="006C2026"/>
    <w:rsid w:val="006C24BE"/>
    <w:rsid w:val="006C3B84"/>
    <w:rsid w:val="006C7ABC"/>
    <w:rsid w:val="006D039A"/>
    <w:rsid w:val="006D28CB"/>
    <w:rsid w:val="006D432B"/>
    <w:rsid w:val="006D59E9"/>
    <w:rsid w:val="006E0D0E"/>
    <w:rsid w:val="006E1A24"/>
    <w:rsid w:val="006E3C77"/>
    <w:rsid w:val="006E3E3E"/>
    <w:rsid w:val="006F3398"/>
    <w:rsid w:val="006F3694"/>
    <w:rsid w:val="006F4333"/>
    <w:rsid w:val="006F4AC3"/>
    <w:rsid w:val="006F4F84"/>
    <w:rsid w:val="006F519C"/>
    <w:rsid w:val="006F5594"/>
    <w:rsid w:val="006F679C"/>
    <w:rsid w:val="006F6DF0"/>
    <w:rsid w:val="00705DEF"/>
    <w:rsid w:val="0071133D"/>
    <w:rsid w:val="0072288C"/>
    <w:rsid w:val="00725C3A"/>
    <w:rsid w:val="007275BC"/>
    <w:rsid w:val="00730A8B"/>
    <w:rsid w:val="00733313"/>
    <w:rsid w:val="00744DF4"/>
    <w:rsid w:val="0074555A"/>
    <w:rsid w:val="007517ED"/>
    <w:rsid w:val="00755379"/>
    <w:rsid w:val="007561AC"/>
    <w:rsid w:val="007575FC"/>
    <w:rsid w:val="00762E87"/>
    <w:rsid w:val="00764CB2"/>
    <w:rsid w:val="00766EC2"/>
    <w:rsid w:val="0076713B"/>
    <w:rsid w:val="00767144"/>
    <w:rsid w:val="00771332"/>
    <w:rsid w:val="00782650"/>
    <w:rsid w:val="007833B0"/>
    <w:rsid w:val="00787C8D"/>
    <w:rsid w:val="0079214C"/>
    <w:rsid w:val="00792BFF"/>
    <w:rsid w:val="0079329E"/>
    <w:rsid w:val="00796C01"/>
    <w:rsid w:val="007A0E7B"/>
    <w:rsid w:val="007A3A11"/>
    <w:rsid w:val="007A4F3A"/>
    <w:rsid w:val="007A5BE7"/>
    <w:rsid w:val="007B1D0F"/>
    <w:rsid w:val="007B4FF5"/>
    <w:rsid w:val="007B69B3"/>
    <w:rsid w:val="007B72D2"/>
    <w:rsid w:val="007B7305"/>
    <w:rsid w:val="007C4290"/>
    <w:rsid w:val="007D7028"/>
    <w:rsid w:val="007D7F75"/>
    <w:rsid w:val="007E07E8"/>
    <w:rsid w:val="007E50D5"/>
    <w:rsid w:val="007F0718"/>
    <w:rsid w:val="007F5F7D"/>
    <w:rsid w:val="008022F8"/>
    <w:rsid w:val="00802469"/>
    <w:rsid w:val="00805BED"/>
    <w:rsid w:val="00805D0A"/>
    <w:rsid w:val="0080625A"/>
    <w:rsid w:val="008067BC"/>
    <w:rsid w:val="00807933"/>
    <w:rsid w:val="00810BB6"/>
    <w:rsid w:val="008113D0"/>
    <w:rsid w:val="00812926"/>
    <w:rsid w:val="00814555"/>
    <w:rsid w:val="00814B4D"/>
    <w:rsid w:val="00816412"/>
    <w:rsid w:val="00816FE0"/>
    <w:rsid w:val="00826004"/>
    <w:rsid w:val="008335AB"/>
    <w:rsid w:val="008344D0"/>
    <w:rsid w:val="008373A0"/>
    <w:rsid w:val="00837DED"/>
    <w:rsid w:val="00843AE4"/>
    <w:rsid w:val="00845776"/>
    <w:rsid w:val="00846711"/>
    <w:rsid w:val="008523D9"/>
    <w:rsid w:val="00853F6B"/>
    <w:rsid w:val="0085689E"/>
    <w:rsid w:val="00857037"/>
    <w:rsid w:val="008574E6"/>
    <w:rsid w:val="00864B07"/>
    <w:rsid w:val="00865287"/>
    <w:rsid w:val="00867FD4"/>
    <w:rsid w:val="00870B28"/>
    <w:rsid w:val="00870E62"/>
    <w:rsid w:val="00870F88"/>
    <w:rsid w:val="00871000"/>
    <w:rsid w:val="00872C7F"/>
    <w:rsid w:val="008814CB"/>
    <w:rsid w:val="00881CEC"/>
    <w:rsid w:val="00883A63"/>
    <w:rsid w:val="008841CB"/>
    <w:rsid w:val="00886818"/>
    <w:rsid w:val="00890BF7"/>
    <w:rsid w:val="0089165D"/>
    <w:rsid w:val="008923D2"/>
    <w:rsid w:val="0089346D"/>
    <w:rsid w:val="0089439A"/>
    <w:rsid w:val="0089550A"/>
    <w:rsid w:val="008958C3"/>
    <w:rsid w:val="008A118F"/>
    <w:rsid w:val="008A37BF"/>
    <w:rsid w:val="008C1692"/>
    <w:rsid w:val="008C4897"/>
    <w:rsid w:val="008C5786"/>
    <w:rsid w:val="008D0285"/>
    <w:rsid w:val="008D16D4"/>
    <w:rsid w:val="008D3699"/>
    <w:rsid w:val="008D4EA4"/>
    <w:rsid w:val="008E0391"/>
    <w:rsid w:val="008E5DAE"/>
    <w:rsid w:val="008E6D0A"/>
    <w:rsid w:val="008F0314"/>
    <w:rsid w:val="008F4D31"/>
    <w:rsid w:val="00900294"/>
    <w:rsid w:val="009029F5"/>
    <w:rsid w:val="00904DD9"/>
    <w:rsid w:val="009077BE"/>
    <w:rsid w:val="00916136"/>
    <w:rsid w:val="00920F4B"/>
    <w:rsid w:val="009252FE"/>
    <w:rsid w:val="0092766A"/>
    <w:rsid w:val="00936F40"/>
    <w:rsid w:val="009374CB"/>
    <w:rsid w:val="00944E43"/>
    <w:rsid w:val="00946268"/>
    <w:rsid w:val="00947F35"/>
    <w:rsid w:val="0095177B"/>
    <w:rsid w:val="00952F82"/>
    <w:rsid w:val="009539A6"/>
    <w:rsid w:val="009571A8"/>
    <w:rsid w:val="00960A35"/>
    <w:rsid w:val="00961ACB"/>
    <w:rsid w:val="00961E54"/>
    <w:rsid w:val="00961F19"/>
    <w:rsid w:val="0096282C"/>
    <w:rsid w:val="00964F4C"/>
    <w:rsid w:val="009659A7"/>
    <w:rsid w:val="00970F4C"/>
    <w:rsid w:val="009713AD"/>
    <w:rsid w:val="00972B8B"/>
    <w:rsid w:val="00973CC2"/>
    <w:rsid w:val="00991BAC"/>
    <w:rsid w:val="009A362E"/>
    <w:rsid w:val="009A7D19"/>
    <w:rsid w:val="009B583D"/>
    <w:rsid w:val="009C140E"/>
    <w:rsid w:val="009C4671"/>
    <w:rsid w:val="009C554F"/>
    <w:rsid w:val="009C5672"/>
    <w:rsid w:val="009C66C6"/>
    <w:rsid w:val="009C763B"/>
    <w:rsid w:val="009C7E92"/>
    <w:rsid w:val="009D1213"/>
    <w:rsid w:val="009E017C"/>
    <w:rsid w:val="009E241D"/>
    <w:rsid w:val="009E3BCB"/>
    <w:rsid w:val="009E3BE4"/>
    <w:rsid w:val="009E41BD"/>
    <w:rsid w:val="009E6CA9"/>
    <w:rsid w:val="009E7714"/>
    <w:rsid w:val="009F3273"/>
    <w:rsid w:val="009F346C"/>
    <w:rsid w:val="009F7B69"/>
    <w:rsid w:val="00A03DC6"/>
    <w:rsid w:val="00A03F74"/>
    <w:rsid w:val="00A1122A"/>
    <w:rsid w:val="00A122FC"/>
    <w:rsid w:val="00A1312F"/>
    <w:rsid w:val="00A1580D"/>
    <w:rsid w:val="00A166B0"/>
    <w:rsid w:val="00A24B98"/>
    <w:rsid w:val="00A275FC"/>
    <w:rsid w:val="00A27A8D"/>
    <w:rsid w:val="00A27D51"/>
    <w:rsid w:val="00A31F58"/>
    <w:rsid w:val="00A33178"/>
    <w:rsid w:val="00A33404"/>
    <w:rsid w:val="00A334C0"/>
    <w:rsid w:val="00A343E3"/>
    <w:rsid w:val="00A40F26"/>
    <w:rsid w:val="00A4268C"/>
    <w:rsid w:val="00A43CE8"/>
    <w:rsid w:val="00A528D0"/>
    <w:rsid w:val="00A56FF6"/>
    <w:rsid w:val="00A632C7"/>
    <w:rsid w:val="00A73EA7"/>
    <w:rsid w:val="00A75129"/>
    <w:rsid w:val="00A75F4C"/>
    <w:rsid w:val="00A76AAD"/>
    <w:rsid w:val="00A80439"/>
    <w:rsid w:val="00A83BE2"/>
    <w:rsid w:val="00A841B3"/>
    <w:rsid w:val="00A842E6"/>
    <w:rsid w:val="00A84A2A"/>
    <w:rsid w:val="00A86163"/>
    <w:rsid w:val="00A92976"/>
    <w:rsid w:val="00A97E96"/>
    <w:rsid w:val="00A97F89"/>
    <w:rsid w:val="00AA3198"/>
    <w:rsid w:val="00AA5785"/>
    <w:rsid w:val="00AA6555"/>
    <w:rsid w:val="00AA711A"/>
    <w:rsid w:val="00AB0231"/>
    <w:rsid w:val="00AB3DB1"/>
    <w:rsid w:val="00AB4643"/>
    <w:rsid w:val="00AB6C02"/>
    <w:rsid w:val="00AC2817"/>
    <w:rsid w:val="00AC67BF"/>
    <w:rsid w:val="00AC6D4B"/>
    <w:rsid w:val="00AC6E99"/>
    <w:rsid w:val="00AC7F4B"/>
    <w:rsid w:val="00AD0A66"/>
    <w:rsid w:val="00AD1071"/>
    <w:rsid w:val="00AD3C0F"/>
    <w:rsid w:val="00AD613C"/>
    <w:rsid w:val="00AD6A73"/>
    <w:rsid w:val="00AD6C78"/>
    <w:rsid w:val="00AD73ED"/>
    <w:rsid w:val="00AD7B06"/>
    <w:rsid w:val="00AF18A6"/>
    <w:rsid w:val="00AF2D5D"/>
    <w:rsid w:val="00AF648F"/>
    <w:rsid w:val="00B04D65"/>
    <w:rsid w:val="00B16BD5"/>
    <w:rsid w:val="00B21D84"/>
    <w:rsid w:val="00B22FBA"/>
    <w:rsid w:val="00B2340B"/>
    <w:rsid w:val="00B235DE"/>
    <w:rsid w:val="00B26DF9"/>
    <w:rsid w:val="00B27104"/>
    <w:rsid w:val="00B27985"/>
    <w:rsid w:val="00B33EAC"/>
    <w:rsid w:val="00B35155"/>
    <w:rsid w:val="00B40D43"/>
    <w:rsid w:val="00B42777"/>
    <w:rsid w:val="00B44509"/>
    <w:rsid w:val="00B462CD"/>
    <w:rsid w:val="00B51F69"/>
    <w:rsid w:val="00B52966"/>
    <w:rsid w:val="00B555D7"/>
    <w:rsid w:val="00B6045A"/>
    <w:rsid w:val="00B6341F"/>
    <w:rsid w:val="00B63534"/>
    <w:rsid w:val="00B647D2"/>
    <w:rsid w:val="00B67A0D"/>
    <w:rsid w:val="00B740B0"/>
    <w:rsid w:val="00B759E3"/>
    <w:rsid w:val="00B76379"/>
    <w:rsid w:val="00B7683A"/>
    <w:rsid w:val="00B80748"/>
    <w:rsid w:val="00B84959"/>
    <w:rsid w:val="00B876A6"/>
    <w:rsid w:val="00B90037"/>
    <w:rsid w:val="00B9316D"/>
    <w:rsid w:val="00B934DE"/>
    <w:rsid w:val="00B96B2B"/>
    <w:rsid w:val="00BA5E85"/>
    <w:rsid w:val="00BA6904"/>
    <w:rsid w:val="00BB15D3"/>
    <w:rsid w:val="00BB7177"/>
    <w:rsid w:val="00BC051A"/>
    <w:rsid w:val="00BC6C3A"/>
    <w:rsid w:val="00BC793B"/>
    <w:rsid w:val="00BD1246"/>
    <w:rsid w:val="00BD1DA7"/>
    <w:rsid w:val="00BD409E"/>
    <w:rsid w:val="00BD4997"/>
    <w:rsid w:val="00BD4AE7"/>
    <w:rsid w:val="00BD5DA9"/>
    <w:rsid w:val="00BE35F7"/>
    <w:rsid w:val="00BE3A8D"/>
    <w:rsid w:val="00BE3EE8"/>
    <w:rsid w:val="00BE4B8C"/>
    <w:rsid w:val="00BE67EF"/>
    <w:rsid w:val="00BF3B72"/>
    <w:rsid w:val="00BF3FB6"/>
    <w:rsid w:val="00BF4970"/>
    <w:rsid w:val="00BF5CD0"/>
    <w:rsid w:val="00BF6FB5"/>
    <w:rsid w:val="00C016B4"/>
    <w:rsid w:val="00C02F04"/>
    <w:rsid w:val="00C049DA"/>
    <w:rsid w:val="00C04B31"/>
    <w:rsid w:val="00C0504E"/>
    <w:rsid w:val="00C05B9F"/>
    <w:rsid w:val="00C06EAA"/>
    <w:rsid w:val="00C0715A"/>
    <w:rsid w:val="00C07ECB"/>
    <w:rsid w:val="00C156A7"/>
    <w:rsid w:val="00C2632C"/>
    <w:rsid w:val="00C26DFF"/>
    <w:rsid w:val="00C3022B"/>
    <w:rsid w:val="00C30428"/>
    <w:rsid w:val="00C36525"/>
    <w:rsid w:val="00C36B1C"/>
    <w:rsid w:val="00C40F95"/>
    <w:rsid w:val="00C419EA"/>
    <w:rsid w:val="00C504A4"/>
    <w:rsid w:val="00C52217"/>
    <w:rsid w:val="00C66CB0"/>
    <w:rsid w:val="00C73656"/>
    <w:rsid w:val="00C73AE3"/>
    <w:rsid w:val="00C802C5"/>
    <w:rsid w:val="00C84AB8"/>
    <w:rsid w:val="00C901CD"/>
    <w:rsid w:val="00C90253"/>
    <w:rsid w:val="00C907C1"/>
    <w:rsid w:val="00C91EFF"/>
    <w:rsid w:val="00C936A6"/>
    <w:rsid w:val="00C97B12"/>
    <w:rsid w:val="00CA5464"/>
    <w:rsid w:val="00CA5AF1"/>
    <w:rsid w:val="00CA6449"/>
    <w:rsid w:val="00CB391D"/>
    <w:rsid w:val="00CC37D1"/>
    <w:rsid w:val="00CD0B30"/>
    <w:rsid w:val="00CD50FB"/>
    <w:rsid w:val="00CD620E"/>
    <w:rsid w:val="00CE3F1C"/>
    <w:rsid w:val="00CE763E"/>
    <w:rsid w:val="00CF00CD"/>
    <w:rsid w:val="00CF30B3"/>
    <w:rsid w:val="00CF3AA3"/>
    <w:rsid w:val="00CF4393"/>
    <w:rsid w:val="00CF5945"/>
    <w:rsid w:val="00D014D7"/>
    <w:rsid w:val="00D02C39"/>
    <w:rsid w:val="00D03129"/>
    <w:rsid w:val="00D0597B"/>
    <w:rsid w:val="00D07CF9"/>
    <w:rsid w:val="00D13806"/>
    <w:rsid w:val="00D175F8"/>
    <w:rsid w:val="00D23E1D"/>
    <w:rsid w:val="00D24165"/>
    <w:rsid w:val="00D25C93"/>
    <w:rsid w:val="00D27CBC"/>
    <w:rsid w:val="00D31F2F"/>
    <w:rsid w:val="00D36611"/>
    <w:rsid w:val="00D41791"/>
    <w:rsid w:val="00D42905"/>
    <w:rsid w:val="00D43195"/>
    <w:rsid w:val="00D44301"/>
    <w:rsid w:val="00D53F7F"/>
    <w:rsid w:val="00D549B2"/>
    <w:rsid w:val="00D54CCB"/>
    <w:rsid w:val="00D602EB"/>
    <w:rsid w:val="00D61809"/>
    <w:rsid w:val="00D63914"/>
    <w:rsid w:val="00D64163"/>
    <w:rsid w:val="00D6427F"/>
    <w:rsid w:val="00D6475D"/>
    <w:rsid w:val="00D64F6D"/>
    <w:rsid w:val="00D666BE"/>
    <w:rsid w:val="00D71770"/>
    <w:rsid w:val="00D71B03"/>
    <w:rsid w:val="00D76D40"/>
    <w:rsid w:val="00D826B3"/>
    <w:rsid w:val="00D83B78"/>
    <w:rsid w:val="00D85938"/>
    <w:rsid w:val="00D861D1"/>
    <w:rsid w:val="00D873B0"/>
    <w:rsid w:val="00D87D25"/>
    <w:rsid w:val="00D90DB5"/>
    <w:rsid w:val="00DA10FC"/>
    <w:rsid w:val="00DA4430"/>
    <w:rsid w:val="00DA6A62"/>
    <w:rsid w:val="00DA6A8E"/>
    <w:rsid w:val="00DB17AE"/>
    <w:rsid w:val="00DB3457"/>
    <w:rsid w:val="00DB38AF"/>
    <w:rsid w:val="00DC28E7"/>
    <w:rsid w:val="00DC44F2"/>
    <w:rsid w:val="00DC6F5A"/>
    <w:rsid w:val="00DD1577"/>
    <w:rsid w:val="00DD2265"/>
    <w:rsid w:val="00DD2B68"/>
    <w:rsid w:val="00DD3AAA"/>
    <w:rsid w:val="00DD3D6C"/>
    <w:rsid w:val="00DD3E86"/>
    <w:rsid w:val="00DD4385"/>
    <w:rsid w:val="00DD4813"/>
    <w:rsid w:val="00DD6282"/>
    <w:rsid w:val="00DE317F"/>
    <w:rsid w:val="00DE5BF3"/>
    <w:rsid w:val="00DE68DE"/>
    <w:rsid w:val="00DF0BCB"/>
    <w:rsid w:val="00DF2F94"/>
    <w:rsid w:val="00DF3C06"/>
    <w:rsid w:val="00DF4A56"/>
    <w:rsid w:val="00DF4B7D"/>
    <w:rsid w:val="00DF5BC1"/>
    <w:rsid w:val="00DF7879"/>
    <w:rsid w:val="00E02E7B"/>
    <w:rsid w:val="00E03A52"/>
    <w:rsid w:val="00E053B9"/>
    <w:rsid w:val="00E0566A"/>
    <w:rsid w:val="00E07A90"/>
    <w:rsid w:val="00E1145E"/>
    <w:rsid w:val="00E161A3"/>
    <w:rsid w:val="00E17A1F"/>
    <w:rsid w:val="00E17CD2"/>
    <w:rsid w:val="00E211F4"/>
    <w:rsid w:val="00E2349C"/>
    <w:rsid w:val="00E31B5C"/>
    <w:rsid w:val="00E3226E"/>
    <w:rsid w:val="00E360CC"/>
    <w:rsid w:val="00E37C8F"/>
    <w:rsid w:val="00E419B8"/>
    <w:rsid w:val="00E41A09"/>
    <w:rsid w:val="00E41EE4"/>
    <w:rsid w:val="00E47E25"/>
    <w:rsid w:val="00E50A19"/>
    <w:rsid w:val="00E52C41"/>
    <w:rsid w:val="00E53C68"/>
    <w:rsid w:val="00E64384"/>
    <w:rsid w:val="00E6471E"/>
    <w:rsid w:val="00E65272"/>
    <w:rsid w:val="00E655AD"/>
    <w:rsid w:val="00E66020"/>
    <w:rsid w:val="00E66C67"/>
    <w:rsid w:val="00E75B41"/>
    <w:rsid w:val="00E77C04"/>
    <w:rsid w:val="00E80AD3"/>
    <w:rsid w:val="00E83CEB"/>
    <w:rsid w:val="00E8423A"/>
    <w:rsid w:val="00E870E5"/>
    <w:rsid w:val="00E92484"/>
    <w:rsid w:val="00E93A38"/>
    <w:rsid w:val="00EA4A07"/>
    <w:rsid w:val="00EA7A57"/>
    <w:rsid w:val="00EB025C"/>
    <w:rsid w:val="00EB1B7E"/>
    <w:rsid w:val="00EB276D"/>
    <w:rsid w:val="00EB4746"/>
    <w:rsid w:val="00EB5275"/>
    <w:rsid w:val="00EC2538"/>
    <w:rsid w:val="00EC2777"/>
    <w:rsid w:val="00EC4AF8"/>
    <w:rsid w:val="00EC6DBA"/>
    <w:rsid w:val="00ED11CD"/>
    <w:rsid w:val="00ED164E"/>
    <w:rsid w:val="00ED3465"/>
    <w:rsid w:val="00ED3E92"/>
    <w:rsid w:val="00ED457B"/>
    <w:rsid w:val="00ED782C"/>
    <w:rsid w:val="00EE27BB"/>
    <w:rsid w:val="00EE460C"/>
    <w:rsid w:val="00EE72A4"/>
    <w:rsid w:val="00EF2A01"/>
    <w:rsid w:val="00EF435D"/>
    <w:rsid w:val="00EF705B"/>
    <w:rsid w:val="00F0144F"/>
    <w:rsid w:val="00F0345F"/>
    <w:rsid w:val="00F0580E"/>
    <w:rsid w:val="00F11BA2"/>
    <w:rsid w:val="00F11CB2"/>
    <w:rsid w:val="00F21976"/>
    <w:rsid w:val="00F255BB"/>
    <w:rsid w:val="00F26357"/>
    <w:rsid w:val="00F2761E"/>
    <w:rsid w:val="00F27857"/>
    <w:rsid w:val="00F33609"/>
    <w:rsid w:val="00F33E3F"/>
    <w:rsid w:val="00F34757"/>
    <w:rsid w:val="00F35A7D"/>
    <w:rsid w:val="00F365DF"/>
    <w:rsid w:val="00F37428"/>
    <w:rsid w:val="00F3783B"/>
    <w:rsid w:val="00F425BD"/>
    <w:rsid w:val="00F429E0"/>
    <w:rsid w:val="00F42C64"/>
    <w:rsid w:val="00F446B1"/>
    <w:rsid w:val="00F4517D"/>
    <w:rsid w:val="00F47EC6"/>
    <w:rsid w:val="00F47F7F"/>
    <w:rsid w:val="00F52FEF"/>
    <w:rsid w:val="00F55AB6"/>
    <w:rsid w:val="00F577B4"/>
    <w:rsid w:val="00F63015"/>
    <w:rsid w:val="00F6673D"/>
    <w:rsid w:val="00F747DE"/>
    <w:rsid w:val="00F90638"/>
    <w:rsid w:val="00F918B4"/>
    <w:rsid w:val="00F93063"/>
    <w:rsid w:val="00F9343F"/>
    <w:rsid w:val="00F9610C"/>
    <w:rsid w:val="00FA2097"/>
    <w:rsid w:val="00FA486A"/>
    <w:rsid w:val="00FB051E"/>
    <w:rsid w:val="00FB6AFA"/>
    <w:rsid w:val="00FB7221"/>
    <w:rsid w:val="00FC056D"/>
    <w:rsid w:val="00FC26E6"/>
    <w:rsid w:val="00FC27BD"/>
    <w:rsid w:val="00FC4323"/>
    <w:rsid w:val="00FC6826"/>
    <w:rsid w:val="00FC7ED5"/>
    <w:rsid w:val="00FD0A0B"/>
    <w:rsid w:val="00FD16D3"/>
    <w:rsid w:val="00FD1D7C"/>
    <w:rsid w:val="00FD5498"/>
    <w:rsid w:val="00FE0753"/>
    <w:rsid w:val="00FE2A6B"/>
    <w:rsid w:val="00FE53ED"/>
    <w:rsid w:val="00FE57C2"/>
    <w:rsid w:val="00FE7429"/>
    <w:rsid w:val="00FF0220"/>
    <w:rsid w:val="00FF420F"/>
    <w:rsid w:val="00FF4C18"/>
    <w:rsid w:val="00FF6F43"/>
    <w:rsid w:val="00FF7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39314"/>
  <w15:docId w15:val="{B6696812-4372-4B36-B778-FD997676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51"/>
  </w:style>
  <w:style w:type="paragraph" w:styleId="Heading1">
    <w:name w:val="heading 1"/>
    <w:basedOn w:val="Normal"/>
    <w:next w:val="Normal"/>
    <w:link w:val="Heading1Char"/>
    <w:uiPriority w:val="9"/>
    <w:qFormat/>
    <w:rsid w:val="00ED457B"/>
    <w:pPr>
      <w:keepNext/>
      <w:keepLines/>
      <w:spacing w:after="120"/>
      <w:outlineLvl w:val="0"/>
    </w:pPr>
    <w:rPr>
      <w:rFonts w:ascii="Verdana" w:eastAsia="Calibri" w:hAnsi="Verdana" w:cstheme="majorBidi"/>
      <w:b/>
      <w:bCs/>
      <w:color w:val="007F64"/>
      <w:sz w:val="28"/>
      <w:szCs w:val="28"/>
    </w:rPr>
  </w:style>
  <w:style w:type="paragraph" w:styleId="Heading2">
    <w:name w:val="heading 2"/>
    <w:basedOn w:val="Normal"/>
    <w:next w:val="Normal"/>
    <w:link w:val="Heading2Char"/>
    <w:uiPriority w:val="9"/>
    <w:unhideWhenUsed/>
    <w:qFormat/>
    <w:rsid w:val="000A1249"/>
    <w:pPr>
      <w:keepNext/>
      <w:keepLines/>
      <w:spacing w:after="120" w:line="271" w:lineRule="auto"/>
      <w:outlineLvl w:val="1"/>
    </w:pPr>
    <w:rPr>
      <w:rFonts w:ascii="Verdana" w:eastAsia="Calibri" w:hAnsi="Verdana" w:cstheme="majorBidi"/>
      <w:b/>
      <w:bCs/>
      <w:sz w:val="24"/>
      <w:szCs w:val="26"/>
    </w:rPr>
  </w:style>
  <w:style w:type="paragraph" w:styleId="Heading3">
    <w:name w:val="heading 3"/>
    <w:basedOn w:val="Normal"/>
    <w:next w:val="Normal"/>
    <w:link w:val="Heading3Char"/>
    <w:uiPriority w:val="9"/>
    <w:unhideWhenUsed/>
    <w:qFormat/>
    <w:rsid w:val="00331FCA"/>
    <w:pPr>
      <w:keepNext/>
      <w:keepLines/>
      <w:spacing w:after="0"/>
      <w:outlineLvl w:val="2"/>
    </w:pPr>
    <w:rPr>
      <w:rFonts w:ascii="Verdana" w:eastAsia="Calibri" w:hAnsi="Verdana" w:cstheme="majorBidi"/>
      <w:b/>
      <w:bCs/>
      <w:sz w:val="20"/>
    </w:rPr>
  </w:style>
  <w:style w:type="paragraph" w:styleId="Heading4">
    <w:name w:val="heading 4"/>
    <w:basedOn w:val="Normal"/>
    <w:next w:val="Normal"/>
    <w:link w:val="Heading4Char"/>
    <w:uiPriority w:val="9"/>
    <w:unhideWhenUsed/>
    <w:qFormat/>
    <w:rsid w:val="00AD10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107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10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10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107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D10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BPBlue">
    <w:name w:val="IBP Blue"/>
    <w:basedOn w:val="TableNormal"/>
    <w:uiPriority w:val="99"/>
    <w:qFormat/>
    <w:rsid w:val="00374631"/>
    <w:pPr>
      <w:spacing w:before="80" w:after="80" w:line="300" w:lineRule="exact"/>
      <w:ind w:left="57" w:right="57"/>
    </w:pPr>
    <w:rPr>
      <w:rFonts w:ascii="Helvetica" w:eastAsia="Calibri" w:hAnsi="Helvetica" w:cs="Times New Roman"/>
      <w:sz w:val="18"/>
      <w:szCs w:val="20"/>
      <w:lang w:eastAsia="en-AU"/>
    </w:rPr>
    <w:tblPr>
      <w:tblStyleRowBandSize w:val="1"/>
      <w:tblBorders>
        <w:top w:val="single" w:sz="8" w:space="0" w:color="F79646" w:themeColor="accent6"/>
        <w:bottom w:val="single" w:sz="8" w:space="0" w:color="F79646" w:themeColor="accent6"/>
      </w:tblBorders>
      <w:tblCellMar>
        <w:left w:w="28" w:type="dxa"/>
        <w:right w:w="28" w:type="dxa"/>
      </w:tblCellMar>
    </w:tblPr>
    <w:trPr>
      <w:cantSplit/>
    </w:trPr>
    <w:tblStylePr w:type="firstRow">
      <w:pPr>
        <w:keepNext/>
        <w:keepLines/>
        <w:wordWrap/>
      </w:pPr>
      <w:rPr>
        <w:rFonts w:ascii="Helvetica" w:hAnsi="Helvetica"/>
        <w:b/>
        <w:color w:val="FFFFFF" w:themeColor="background1"/>
        <w:sz w:val="18"/>
      </w:rPr>
      <w:tblPr/>
      <w:trPr>
        <w:tblHeader/>
      </w:trPr>
      <w:tcPr>
        <w:tcBorders>
          <w:top w:val="single" w:sz="8" w:space="0" w:color="F79646" w:themeColor="accent6"/>
          <w:left w:val="nil"/>
          <w:bottom w:val="nil"/>
          <w:right w:val="nil"/>
          <w:insideH w:val="nil"/>
          <w:insideV w:val="nil"/>
          <w:tl2br w:val="nil"/>
          <w:tr2bl w:val="nil"/>
        </w:tcBorders>
        <w:shd w:val="clear" w:color="auto" w:fill="F79646" w:themeFill="accent6"/>
      </w:tcPr>
    </w:tblStylePr>
    <w:tblStylePr w:type="band2Horz">
      <w:tblPr/>
      <w:tcPr>
        <w:shd w:val="clear" w:color="auto" w:fill="D7DAF1"/>
      </w:tcPr>
    </w:tblStylePr>
  </w:style>
  <w:style w:type="paragraph" w:styleId="FootnoteText">
    <w:name w:val="footnote text"/>
    <w:basedOn w:val="Normal"/>
    <w:link w:val="FootnoteTextChar"/>
    <w:unhideWhenUsed/>
    <w:rsid w:val="0085703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857037"/>
    <w:rPr>
      <w:rFonts w:ascii="Calibri" w:eastAsia="Calibri" w:hAnsi="Calibri" w:cs="Times New Roman"/>
      <w:sz w:val="20"/>
      <w:szCs w:val="20"/>
    </w:rPr>
  </w:style>
  <w:style w:type="paragraph" w:styleId="NormalWeb">
    <w:name w:val="Normal (Web)"/>
    <w:basedOn w:val="Normal"/>
    <w:uiPriority w:val="99"/>
    <w:semiHidden/>
    <w:unhideWhenUsed/>
    <w:rsid w:val="00857037"/>
    <w:rPr>
      <w:rFonts w:ascii="Times New Roman" w:eastAsia="Calibri" w:hAnsi="Times New Roman" w:cs="Times New Roman"/>
      <w:sz w:val="24"/>
      <w:szCs w:val="24"/>
    </w:rPr>
  </w:style>
  <w:style w:type="character" w:styleId="FootnoteReference">
    <w:name w:val="footnote reference"/>
    <w:basedOn w:val="DefaultParagraphFont"/>
    <w:rsid w:val="00857037"/>
    <w:rPr>
      <w:rFonts w:cs="Times New Roman"/>
      <w:vertAlign w:val="superscript"/>
    </w:rPr>
  </w:style>
  <w:style w:type="character" w:styleId="CommentReference">
    <w:name w:val="annotation reference"/>
    <w:basedOn w:val="DefaultParagraphFont"/>
    <w:unhideWhenUsed/>
    <w:rsid w:val="00857037"/>
    <w:rPr>
      <w:sz w:val="16"/>
      <w:szCs w:val="16"/>
    </w:rPr>
  </w:style>
  <w:style w:type="paragraph" w:styleId="CommentText">
    <w:name w:val="annotation text"/>
    <w:basedOn w:val="Normal"/>
    <w:link w:val="CommentTextChar"/>
    <w:unhideWhenUsed/>
    <w:rsid w:val="0085703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857037"/>
    <w:rPr>
      <w:rFonts w:ascii="Calibri" w:eastAsia="Calibri" w:hAnsi="Calibri" w:cs="Times New Roman"/>
      <w:sz w:val="20"/>
      <w:szCs w:val="20"/>
    </w:rPr>
  </w:style>
  <w:style w:type="paragraph" w:styleId="Footer">
    <w:name w:val="footer"/>
    <w:basedOn w:val="Normal"/>
    <w:link w:val="FooterChar"/>
    <w:uiPriority w:val="99"/>
    <w:unhideWhenUsed/>
    <w:rsid w:val="0085703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7037"/>
    <w:rPr>
      <w:rFonts w:ascii="Calibri" w:eastAsia="Calibri" w:hAnsi="Calibri" w:cs="Times New Roman"/>
    </w:rPr>
  </w:style>
  <w:style w:type="paragraph" w:styleId="BalloonText">
    <w:name w:val="Balloon Text"/>
    <w:basedOn w:val="Normal"/>
    <w:link w:val="BalloonTextChar"/>
    <w:uiPriority w:val="99"/>
    <w:semiHidden/>
    <w:unhideWhenUsed/>
    <w:rsid w:val="008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3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202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2026"/>
    <w:rPr>
      <w:rFonts w:ascii="Calibri" w:eastAsia="Calibri" w:hAnsi="Calibri" w:cs="Times New Roman"/>
      <w:b/>
      <w:bCs/>
      <w:sz w:val="20"/>
      <w:szCs w:val="20"/>
    </w:rPr>
  </w:style>
  <w:style w:type="paragraph" w:styleId="Header">
    <w:name w:val="header"/>
    <w:basedOn w:val="Normal"/>
    <w:link w:val="HeaderChar"/>
    <w:uiPriority w:val="99"/>
    <w:unhideWhenUsed/>
    <w:rsid w:val="00F9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638"/>
  </w:style>
  <w:style w:type="paragraph" w:customStyle="1" w:styleId="Default">
    <w:name w:val="Default"/>
    <w:rsid w:val="00227D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1071"/>
    <w:pPr>
      <w:ind w:left="720"/>
      <w:contextualSpacing/>
    </w:pPr>
  </w:style>
  <w:style w:type="character" w:styleId="Hyperlink">
    <w:name w:val="Hyperlink"/>
    <w:basedOn w:val="DefaultParagraphFont"/>
    <w:uiPriority w:val="99"/>
    <w:unhideWhenUsed/>
    <w:rsid w:val="00E47E25"/>
    <w:rPr>
      <w:color w:val="0000FF" w:themeColor="hyperlink"/>
      <w:u w:val="single"/>
    </w:rPr>
  </w:style>
  <w:style w:type="table" w:styleId="TableGrid">
    <w:name w:val="Table Grid"/>
    <w:basedOn w:val="TableNormal"/>
    <w:uiPriority w:val="59"/>
    <w:rsid w:val="004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457B"/>
    <w:rPr>
      <w:rFonts w:ascii="Verdana" w:eastAsia="Calibri" w:hAnsi="Verdana" w:cstheme="majorBidi"/>
      <w:b/>
      <w:bCs/>
      <w:color w:val="007F64"/>
      <w:sz w:val="28"/>
      <w:szCs w:val="28"/>
    </w:rPr>
  </w:style>
  <w:style w:type="character" w:customStyle="1" w:styleId="Heading2Char">
    <w:name w:val="Heading 2 Char"/>
    <w:basedOn w:val="DefaultParagraphFont"/>
    <w:link w:val="Heading2"/>
    <w:uiPriority w:val="9"/>
    <w:rsid w:val="000A1249"/>
    <w:rPr>
      <w:rFonts w:ascii="Verdana" w:eastAsia="Calibri" w:hAnsi="Verdana" w:cstheme="majorBidi"/>
      <w:b/>
      <w:bCs/>
      <w:sz w:val="24"/>
      <w:szCs w:val="26"/>
    </w:rPr>
  </w:style>
  <w:style w:type="character" w:customStyle="1" w:styleId="Heading3Char">
    <w:name w:val="Heading 3 Char"/>
    <w:basedOn w:val="DefaultParagraphFont"/>
    <w:link w:val="Heading3"/>
    <w:uiPriority w:val="9"/>
    <w:rsid w:val="00331FCA"/>
    <w:rPr>
      <w:rFonts w:ascii="Verdana" w:eastAsia="Calibri" w:hAnsi="Verdana" w:cstheme="majorBidi"/>
      <w:b/>
      <w:bCs/>
      <w:sz w:val="20"/>
    </w:rPr>
  </w:style>
  <w:style w:type="character" w:customStyle="1" w:styleId="Heading4Char">
    <w:name w:val="Heading 4 Char"/>
    <w:basedOn w:val="DefaultParagraphFont"/>
    <w:link w:val="Heading4"/>
    <w:uiPriority w:val="9"/>
    <w:rsid w:val="00AD1071"/>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AD1071"/>
    <w:pPr>
      <w:outlineLvl w:val="9"/>
    </w:pPr>
  </w:style>
  <w:style w:type="paragraph" w:styleId="TOC1">
    <w:name w:val="toc 1"/>
    <w:basedOn w:val="Normal"/>
    <w:next w:val="Normal"/>
    <w:autoRedefine/>
    <w:uiPriority w:val="39"/>
    <w:unhideWhenUsed/>
    <w:rsid w:val="002449A6"/>
    <w:pPr>
      <w:tabs>
        <w:tab w:val="left" w:pos="660"/>
        <w:tab w:val="right" w:leader="dot" w:pos="9402"/>
      </w:tabs>
      <w:spacing w:after="100"/>
    </w:pPr>
    <w:rPr>
      <w:rFonts w:ascii="Verdana" w:eastAsia="Calibri" w:hAnsi="Verdana"/>
      <w:b/>
      <w:noProof/>
      <w:sz w:val="20"/>
    </w:rPr>
  </w:style>
  <w:style w:type="paragraph" w:styleId="TOC2">
    <w:name w:val="toc 2"/>
    <w:basedOn w:val="Normal"/>
    <w:next w:val="Normal"/>
    <w:autoRedefine/>
    <w:uiPriority w:val="39"/>
    <w:unhideWhenUsed/>
    <w:rsid w:val="002449A6"/>
    <w:pPr>
      <w:tabs>
        <w:tab w:val="left" w:pos="880"/>
        <w:tab w:val="right" w:leader="dot" w:pos="9402"/>
      </w:tabs>
      <w:spacing w:after="100"/>
      <w:ind w:left="220"/>
    </w:pPr>
    <w:rPr>
      <w:rFonts w:ascii="Verdana" w:eastAsia="Calibri" w:hAnsi="Verdana"/>
      <w:noProof/>
      <w:sz w:val="20"/>
    </w:rPr>
  </w:style>
  <w:style w:type="paragraph" w:styleId="TOC3">
    <w:name w:val="toc 3"/>
    <w:basedOn w:val="Normal"/>
    <w:next w:val="Normal"/>
    <w:autoRedefine/>
    <w:uiPriority w:val="39"/>
    <w:unhideWhenUsed/>
    <w:rsid w:val="002449A6"/>
    <w:pPr>
      <w:spacing w:after="100"/>
      <w:ind w:left="440"/>
    </w:pPr>
    <w:rPr>
      <w:rFonts w:ascii="Verdana" w:hAnsi="Verdana"/>
      <w:sz w:val="20"/>
    </w:rPr>
  </w:style>
  <w:style w:type="paragraph" w:styleId="TOC4">
    <w:name w:val="toc 4"/>
    <w:basedOn w:val="Normal"/>
    <w:next w:val="Normal"/>
    <w:autoRedefine/>
    <w:uiPriority w:val="39"/>
    <w:unhideWhenUsed/>
    <w:rsid w:val="004C158A"/>
    <w:pPr>
      <w:spacing w:after="100"/>
      <w:ind w:left="660"/>
    </w:pPr>
  </w:style>
  <w:style w:type="paragraph" w:styleId="TOC5">
    <w:name w:val="toc 5"/>
    <w:basedOn w:val="Normal"/>
    <w:next w:val="Normal"/>
    <w:autoRedefine/>
    <w:uiPriority w:val="39"/>
    <w:unhideWhenUsed/>
    <w:rsid w:val="004C158A"/>
    <w:pPr>
      <w:spacing w:after="100"/>
      <w:ind w:left="880"/>
    </w:pPr>
    <w:rPr>
      <w:lang w:eastAsia="en-AU"/>
    </w:rPr>
  </w:style>
  <w:style w:type="paragraph" w:styleId="TOC6">
    <w:name w:val="toc 6"/>
    <w:basedOn w:val="Normal"/>
    <w:next w:val="Normal"/>
    <w:autoRedefine/>
    <w:uiPriority w:val="39"/>
    <w:unhideWhenUsed/>
    <w:rsid w:val="004C158A"/>
    <w:pPr>
      <w:spacing w:after="100"/>
      <w:ind w:left="1100"/>
    </w:pPr>
    <w:rPr>
      <w:lang w:eastAsia="en-AU"/>
    </w:rPr>
  </w:style>
  <w:style w:type="paragraph" w:styleId="TOC7">
    <w:name w:val="toc 7"/>
    <w:basedOn w:val="Normal"/>
    <w:next w:val="Normal"/>
    <w:autoRedefine/>
    <w:uiPriority w:val="39"/>
    <w:unhideWhenUsed/>
    <w:rsid w:val="004C158A"/>
    <w:pPr>
      <w:spacing w:after="100"/>
      <w:ind w:left="1320"/>
    </w:pPr>
    <w:rPr>
      <w:lang w:eastAsia="en-AU"/>
    </w:rPr>
  </w:style>
  <w:style w:type="paragraph" w:styleId="TOC8">
    <w:name w:val="toc 8"/>
    <w:basedOn w:val="Normal"/>
    <w:next w:val="Normal"/>
    <w:autoRedefine/>
    <w:uiPriority w:val="39"/>
    <w:unhideWhenUsed/>
    <w:rsid w:val="004C158A"/>
    <w:pPr>
      <w:spacing w:after="100"/>
      <w:ind w:left="1540"/>
    </w:pPr>
    <w:rPr>
      <w:lang w:eastAsia="en-AU"/>
    </w:rPr>
  </w:style>
  <w:style w:type="paragraph" w:styleId="TOC9">
    <w:name w:val="toc 9"/>
    <w:basedOn w:val="Normal"/>
    <w:next w:val="Normal"/>
    <w:autoRedefine/>
    <w:uiPriority w:val="39"/>
    <w:unhideWhenUsed/>
    <w:rsid w:val="004C158A"/>
    <w:pPr>
      <w:spacing w:after="100"/>
      <w:ind w:left="1760"/>
    </w:pPr>
    <w:rPr>
      <w:lang w:eastAsia="en-AU"/>
    </w:rPr>
  </w:style>
  <w:style w:type="table" w:customStyle="1" w:styleId="TableGrid1">
    <w:name w:val="Table Grid1"/>
    <w:basedOn w:val="TableNormal"/>
    <w:next w:val="TableGrid"/>
    <w:uiPriority w:val="59"/>
    <w:rsid w:val="00AC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D10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10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10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107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107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D1071"/>
    <w:pPr>
      <w:spacing w:line="240" w:lineRule="auto"/>
    </w:pPr>
    <w:rPr>
      <w:b/>
      <w:bCs/>
      <w:color w:val="4F81BD" w:themeColor="accent1"/>
      <w:sz w:val="18"/>
      <w:szCs w:val="18"/>
    </w:rPr>
  </w:style>
  <w:style w:type="paragraph" w:styleId="Title">
    <w:name w:val="Title"/>
    <w:aliases w:val="sitrep H"/>
    <w:basedOn w:val="Normal"/>
    <w:next w:val="Normal"/>
    <w:link w:val="TitleChar"/>
    <w:uiPriority w:val="10"/>
    <w:qFormat/>
    <w:rsid w:val="00AD1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sitrep H Char"/>
    <w:basedOn w:val="DefaultParagraphFont"/>
    <w:link w:val="Title"/>
    <w:uiPriority w:val="10"/>
    <w:rsid w:val="00AD107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D10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107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D1071"/>
    <w:rPr>
      <w:b/>
      <w:bCs/>
    </w:rPr>
  </w:style>
  <w:style w:type="character" w:styleId="Emphasis">
    <w:name w:val="Emphasis"/>
    <w:basedOn w:val="DefaultParagraphFont"/>
    <w:uiPriority w:val="20"/>
    <w:qFormat/>
    <w:rsid w:val="00AD1071"/>
    <w:rPr>
      <w:i/>
      <w:iCs/>
    </w:rPr>
  </w:style>
  <w:style w:type="paragraph" w:styleId="NoSpacing">
    <w:name w:val="No Spacing"/>
    <w:uiPriority w:val="1"/>
    <w:qFormat/>
    <w:rsid w:val="00AD1071"/>
    <w:pPr>
      <w:spacing w:after="0" w:line="240" w:lineRule="auto"/>
    </w:pPr>
  </w:style>
  <w:style w:type="paragraph" w:styleId="Quote">
    <w:name w:val="Quote"/>
    <w:basedOn w:val="Normal"/>
    <w:next w:val="Normal"/>
    <w:link w:val="QuoteChar"/>
    <w:uiPriority w:val="29"/>
    <w:qFormat/>
    <w:rsid w:val="00AD1071"/>
    <w:rPr>
      <w:i/>
      <w:iCs/>
      <w:color w:val="000000" w:themeColor="text1"/>
    </w:rPr>
  </w:style>
  <w:style w:type="character" w:customStyle="1" w:styleId="QuoteChar">
    <w:name w:val="Quote Char"/>
    <w:basedOn w:val="DefaultParagraphFont"/>
    <w:link w:val="Quote"/>
    <w:uiPriority w:val="29"/>
    <w:rsid w:val="00AD1071"/>
    <w:rPr>
      <w:i/>
      <w:iCs/>
      <w:color w:val="000000" w:themeColor="text1"/>
    </w:rPr>
  </w:style>
  <w:style w:type="paragraph" w:styleId="IntenseQuote">
    <w:name w:val="Intense Quote"/>
    <w:basedOn w:val="Normal"/>
    <w:next w:val="Normal"/>
    <w:link w:val="IntenseQuoteChar"/>
    <w:uiPriority w:val="30"/>
    <w:qFormat/>
    <w:rsid w:val="00AD10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1071"/>
    <w:rPr>
      <w:b/>
      <w:bCs/>
      <w:i/>
      <w:iCs/>
      <w:color w:val="4F81BD" w:themeColor="accent1"/>
    </w:rPr>
  </w:style>
  <w:style w:type="character" w:styleId="SubtleEmphasis">
    <w:name w:val="Subtle Emphasis"/>
    <w:basedOn w:val="DefaultParagraphFont"/>
    <w:uiPriority w:val="19"/>
    <w:qFormat/>
    <w:rsid w:val="00AD1071"/>
    <w:rPr>
      <w:i/>
      <w:iCs/>
      <w:color w:val="808080" w:themeColor="text1" w:themeTint="7F"/>
    </w:rPr>
  </w:style>
  <w:style w:type="character" w:styleId="IntenseEmphasis">
    <w:name w:val="Intense Emphasis"/>
    <w:basedOn w:val="DefaultParagraphFont"/>
    <w:uiPriority w:val="21"/>
    <w:qFormat/>
    <w:rsid w:val="00AD1071"/>
    <w:rPr>
      <w:b/>
      <w:bCs/>
      <w:i/>
      <w:iCs/>
      <w:color w:val="4F81BD" w:themeColor="accent1"/>
    </w:rPr>
  </w:style>
  <w:style w:type="character" w:styleId="SubtleReference">
    <w:name w:val="Subtle Reference"/>
    <w:basedOn w:val="DefaultParagraphFont"/>
    <w:uiPriority w:val="31"/>
    <w:qFormat/>
    <w:rsid w:val="00AD1071"/>
    <w:rPr>
      <w:smallCaps/>
      <w:color w:val="C0504D" w:themeColor="accent2"/>
      <w:u w:val="single"/>
    </w:rPr>
  </w:style>
  <w:style w:type="character" w:styleId="IntenseReference">
    <w:name w:val="Intense Reference"/>
    <w:basedOn w:val="DefaultParagraphFont"/>
    <w:uiPriority w:val="32"/>
    <w:qFormat/>
    <w:rsid w:val="00AD1071"/>
    <w:rPr>
      <w:b/>
      <w:bCs/>
      <w:smallCaps/>
      <w:color w:val="C0504D" w:themeColor="accent2"/>
      <w:spacing w:val="5"/>
      <w:u w:val="single"/>
    </w:rPr>
  </w:style>
  <w:style w:type="character" w:styleId="BookTitle">
    <w:name w:val="Book Title"/>
    <w:basedOn w:val="DefaultParagraphFont"/>
    <w:uiPriority w:val="33"/>
    <w:qFormat/>
    <w:rsid w:val="00AD1071"/>
    <w:rPr>
      <w:b/>
      <w:bCs/>
      <w:smallCaps/>
      <w:spacing w:val="5"/>
    </w:rPr>
  </w:style>
  <w:style w:type="table" w:customStyle="1" w:styleId="IBPBlue1">
    <w:name w:val="IBP Blue1"/>
    <w:basedOn w:val="TableNormal"/>
    <w:uiPriority w:val="99"/>
    <w:qFormat/>
    <w:rsid w:val="00620A9C"/>
    <w:pPr>
      <w:spacing w:before="80" w:after="80" w:line="240" w:lineRule="auto"/>
      <w:ind w:left="57" w:right="57"/>
    </w:pPr>
    <w:rPr>
      <w:rFonts w:ascii="Verdana" w:eastAsia="Calibri" w:hAnsi="Verdana" w:cs="Times New Roman"/>
      <w:sz w:val="16"/>
      <w:szCs w:val="20"/>
      <w:lang w:eastAsia="en-AU"/>
    </w:rPr>
    <w:tblPr>
      <w:tblStyleRowBandSize w:val="1"/>
      <w:tblBorders>
        <w:top w:val="single" w:sz="8" w:space="0" w:color="283171"/>
        <w:bottom w:val="single" w:sz="8" w:space="0" w:color="283171"/>
      </w:tblBorders>
      <w:tblCellMar>
        <w:left w:w="28" w:type="dxa"/>
        <w:right w:w="28" w:type="dxa"/>
      </w:tblCellMar>
    </w:tblPr>
    <w:trPr>
      <w:cantSplit/>
    </w:trPr>
    <w:tblStylePr w:type="firstRow">
      <w:pPr>
        <w:keepNext/>
        <w:keepLines/>
        <w:wordWrap/>
      </w:pPr>
      <w:rPr>
        <w:b/>
        <w:color w:val="FFFFFF"/>
      </w:rPr>
      <w:tblPr/>
      <w:trPr>
        <w:tblHeader/>
      </w:trPr>
      <w:tcPr>
        <w:tcBorders>
          <w:top w:val="single" w:sz="8" w:space="0" w:color="283171"/>
          <w:left w:val="nil"/>
          <w:bottom w:val="single" w:sz="8" w:space="0" w:color="283171"/>
          <w:right w:val="nil"/>
          <w:insideH w:val="nil"/>
          <w:insideV w:val="nil"/>
          <w:tl2br w:val="nil"/>
          <w:tr2bl w:val="nil"/>
        </w:tcBorders>
        <w:shd w:val="clear" w:color="auto" w:fill="283171"/>
      </w:tcPr>
    </w:tblStylePr>
    <w:tblStylePr w:type="band2Horz">
      <w:tblPr/>
      <w:tcPr>
        <w:shd w:val="clear" w:color="auto" w:fill="D7DAF1"/>
      </w:tcPr>
    </w:tblStylePr>
  </w:style>
  <w:style w:type="paragraph" w:styleId="Revision">
    <w:name w:val="Revision"/>
    <w:hidden/>
    <w:uiPriority w:val="99"/>
    <w:semiHidden/>
    <w:rsid w:val="001B4841"/>
    <w:pPr>
      <w:spacing w:after="0" w:line="240" w:lineRule="auto"/>
    </w:pPr>
    <w:rPr>
      <w:lang w:val="en-US" w:bidi="en-US"/>
    </w:rPr>
  </w:style>
  <w:style w:type="table" w:styleId="TableClassic1">
    <w:name w:val="Table Classic 1"/>
    <w:basedOn w:val="TableNormal"/>
    <w:rsid w:val="00C66CB0"/>
    <w:rPr>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6CB0"/>
    <w:rPr>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12992">
      <w:bodyDiv w:val="1"/>
      <w:marLeft w:val="0"/>
      <w:marRight w:val="0"/>
      <w:marTop w:val="0"/>
      <w:marBottom w:val="0"/>
      <w:divBdr>
        <w:top w:val="none" w:sz="0" w:space="0" w:color="auto"/>
        <w:left w:val="none" w:sz="0" w:space="0" w:color="auto"/>
        <w:bottom w:val="none" w:sz="0" w:space="0" w:color="auto"/>
        <w:right w:val="none" w:sz="0" w:space="0" w:color="auto"/>
      </w:divBdr>
      <w:divsChild>
        <w:div w:id="1471167192">
          <w:marLeft w:val="0"/>
          <w:marRight w:val="0"/>
          <w:marTop w:val="0"/>
          <w:marBottom w:val="0"/>
          <w:divBdr>
            <w:top w:val="none" w:sz="0" w:space="0" w:color="auto"/>
            <w:left w:val="none" w:sz="0" w:space="0" w:color="auto"/>
            <w:bottom w:val="none" w:sz="0" w:space="0" w:color="auto"/>
            <w:right w:val="none" w:sz="0" w:space="0" w:color="auto"/>
          </w:divBdr>
        </w:div>
        <w:div w:id="257754245">
          <w:marLeft w:val="0"/>
          <w:marRight w:val="0"/>
          <w:marTop w:val="0"/>
          <w:marBottom w:val="0"/>
          <w:divBdr>
            <w:top w:val="none" w:sz="0" w:space="0" w:color="auto"/>
            <w:left w:val="none" w:sz="0" w:space="0" w:color="auto"/>
            <w:bottom w:val="none" w:sz="0" w:space="0" w:color="auto"/>
            <w:right w:val="none" w:sz="0" w:space="0" w:color="auto"/>
          </w:divBdr>
        </w:div>
        <w:div w:id="1496919308">
          <w:marLeft w:val="0"/>
          <w:marRight w:val="0"/>
          <w:marTop w:val="0"/>
          <w:marBottom w:val="0"/>
          <w:divBdr>
            <w:top w:val="none" w:sz="0" w:space="0" w:color="auto"/>
            <w:left w:val="none" w:sz="0" w:space="0" w:color="auto"/>
            <w:bottom w:val="none" w:sz="0" w:space="0" w:color="auto"/>
            <w:right w:val="none" w:sz="0" w:space="0" w:color="auto"/>
          </w:divBdr>
        </w:div>
        <w:div w:id="990451885">
          <w:marLeft w:val="0"/>
          <w:marRight w:val="0"/>
          <w:marTop w:val="0"/>
          <w:marBottom w:val="0"/>
          <w:divBdr>
            <w:top w:val="none" w:sz="0" w:space="0" w:color="auto"/>
            <w:left w:val="none" w:sz="0" w:space="0" w:color="auto"/>
            <w:bottom w:val="none" w:sz="0" w:space="0" w:color="auto"/>
            <w:right w:val="none" w:sz="0" w:space="0" w:color="auto"/>
          </w:divBdr>
        </w:div>
        <w:div w:id="947741013">
          <w:marLeft w:val="0"/>
          <w:marRight w:val="0"/>
          <w:marTop w:val="0"/>
          <w:marBottom w:val="0"/>
          <w:divBdr>
            <w:top w:val="none" w:sz="0" w:space="0" w:color="auto"/>
            <w:left w:val="none" w:sz="0" w:space="0" w:color="auto"/>
            <w:bottom w:val="none" w:sz="0" w:space="0" w:color="auto"/>
            <w:right w:val="none" w:sz="0" w:space="0" w:color="auto"/>
          </w:divBdr>
        </w:div>
        <w:div w:id="294679661">
          <w:marLeft w:val="0"/>
          <w:marRight w:val="0"/>
          <w:marTop w:val="0"/>
          <w:marBottom w:val="0"/>
          <w:divBdr>
            <w:top w:val="none" w:sz="0" w:space="0" w:color="auto"/>
            <w:left w:val="none" w:sz="0" w:space="0" w:color="auto"/>
            <w:bottom w:val="none" w:sz="0" w:space="0" w:color="auto"/>
            <w:right w:val="none" w:sz="0" w:space="0" w:color="auto"/>
          </w:divBdr>
        </w:div>
        <w:div w:id="644509523">
          <w:marLeft w:val="0"/>
          <w:marRight w:val="0"/>
          <w:marTop w:val="0"/>
          <w:marBottom w:val="0"/>
          <w:divBdr>
            <w:top w:val="none" w:sz="0" w:space="0" w:color="auto"/>
            <w:left w:val="none" w:sz="0" w:space="0" w:color="auto"/>
            <w:bottom w:val="none" w:sz="0" w:space="0" w:color="auto"/>
            <w:right w:val="none" w:sz="0" w:space="0" w:color="auto"/>
          </w:divBdr>
        </w:div>
        <w:div w:id="1613900664">
          <w:marLeft w:val="0"/>
          <w:marRight w:val="0"/>
          <w:marTop w:val="0"/>
          <w:marBottom w:val="0"/>
          <w:divBdr>
            <w:top w:val="none" w:sz="0" w:space="0" w:color="auto"/>
            <w:left w:val="none" w:sz="0" w:space="0" w:color="auto"/>
            <w:bottom w:val="none" w:sz="0" w:space="0" w:color="auto"/>
            <w:right w:val="none" w:sz="0" w:space="0" w:color="auto"/>
          </w:divBdr>
        </w:div>
        <w:div w:id="719744556">
          <w:marLeft w:val="0"/>
          <w:marRight w:val="0"/>
          <w:marTop w:val="0"/>
          <w:marBottom w:val="0"/>
          <w:divBdr>
            <w:top w:val="none" w:sz="0" w:space="0" w:color="auto"/>
            <w:left w:val="none" w:sz="0" w:space="0" w:color="auto"/>
            <w:bottom w:val="none" w:sz="0" w:space="0" w:color="auto"/>
            <w:right w:val="none" w:sz="0" w:space="0" w:color="auto"/>
          </w:divBdr>
        </w:div>
        <w:div w:id="1203709370">
          <w:marLeft w:val="0"/>
          <w:marRight w:val="0"/>
          <w:marTop w:val="0"/>
          <w:marBottom w:val="0"/>
          <w:divBdr>
            <w:top w:val="none" w:sz="0" w:space="0" w:color="auto"/>
            <w:left w:val="none" w:sz="0" w:space="0" w:color="auto"/>
            <w:bottom w:val="none" w:sz="0" w:space="0" w:color="auto"/>
            <w:right w:val="none" w:sz="0" w:space="0" w:color="auto"/>
          </w:divBdr>
        </w:div>
        <w:div w:id="1972856474">
          <w:marLeft w:val="0"/>
          <w:marRight w:val="0"/>
          <w:marTop w:val="0"/>
          <w:marBottom w:val="0"/>
          <w:divBdr>
            <w:top w:val="none" w:sz="0" w:space="0" w:color="auto"/>
            <w:left w:val="none" w:sz="0" w:space="0" w:color="auto"/>
            <w:bottom w:val="none" w:sz="0" w:space="0" w:color="auto"/>
            <w:right w:val="none" w:sz="0" w:space="0" w:color="auto"/>
          </w:divBdr>
        </w:div>
        <w:div w:id="1423526619">
          <w:marLeft w:val="0"/>
          <w:marRight w:val="0"/>
          <w:marTop w:val="0"/>
          <w:marBottom w:val="0"/>
          <w:divBdr>
            <w:top w:val="none" w:sz="0" w:space="0" w:color="auto"/>
            <w:left w:val="none" w:sz="0" w:space="0" w:color="auto"/>
            <w:bottom w:val="none" w:sz="0" w:space="0" w:color="auto"/>
            <w:right w:val="none" w:sz="0" w:space="0" w:color="auto"/>
          </w:divBdr>
        </w:div>
        <w:div w:id="1435975716">
          <w:marLeft w:val="0"/>
          <w:marRight w:val="0"/>
          <w:marTop w:val="0"/>
          <w:marBottom w:val="0"/>
          <w:divBdr>
            <w:top w:val="none" w:sz="0" w:space="0" w:color="auto"/>
            <w:left w:val="none" w:sz="0" w:space="0" w:color="auto"/>
            <w:bottom w:val="none" w:sz="0" w:space="0" w:color="auto"/>
            <w:right w:val="none" w:sz="0" w:space="0" w:color="auto"/>
          </w:divBdr>
        </w:div>
        <w:div w:id="866068622">
          <w:marLeft w:val="0"/>
          <w:marRight w:val="0"/>
          <w:marTop w:val="0"/>
          <w:marBottom w:val="0"/>
          <w:divBdr>
            <w:top w:val="none" w:sz="0" w:space="0" w:color="auto"/>
            <w:left w:val="none" w:sz="0" w:space="0" w:color="auto"/>
            <w:bottom w:val="none" w:sz="0" w:space="0" w:color="auto"/>
            <w:right w:val="none" w:sz="0" w:space="0" w:color="auto"/>
          </w:divBdr>
        </w:div>
        <w:div w:id="1606881005">
          <w:marLeft w:val="0"/>
          <w:marRight w:val="0"/>
          <w:marTop w:val="0"/>
          <w:marBottom w:val="0"/>
          <w:divBdr>
            <w:top w:val="none" w:sz="0" w:space="0" w:color="auto"/>
            <w:left w:val="none" w:sz="0" w:space="0" w:color="auto"/>
            <w:bottom w:val="none" w:sz="0" w:space="0" w:color="auto"/>
            <w:right w:val="none" w:sz="0" w:space="0" w:color="auto"/>
          </w:divBdr>
        </w:div>
        <w:div w:id="894198454">
          <w:marLeft w:val="0"/>
          <w:marRight w:val="0"/>
          <w:marTop w:val="0"/>
          <w:marBottom w:val="0"/>
          <w:divBdr>
            <w:top w:val="none" w:sz="0" w:space="0" w:color="auto"/>
            <w:left w:val="none" w:sz="0" w:space="0" w:color="auto"/>
            <w:bottom w:val="none" w:sz="0" w:space="0" w:color="auto"/>
            <w:right w:val="none" w:sz="0" w:space="0" w:color="auto"/>
          </w:divBdr>
        </w:div>
        <w:div w:id="368147756">
          <w:marLeft w:val="0"/>
          <w:marRight w:val="0"/>
          <w:marTop w:val="0"/>
          <w:marBottom w:val="0"/>
          <w:divBdr>
            <w:top w:val="none" w:sz="0" w:space="0" w:color="auto"/>
            <w:left w:val="none" w:sz="0" w:space="0" w:color="auto"/>
            <w:bottom w:val="none" w:sz="0" w:space="0" w:color="auto"/>
            <w:right w:val="none" w:sz="0" w:space="0" w:color="auto"/>
          </w:divBdr>
        </w:div>
        <w:div w:id="496530695">
          <w:marLeft w:val="0"/>
          <w:marRight w:val="0"/>
          <w:marTop w:val="0"/>
          <w:marBottom w:val="0"/>
          <w:divBdr>
            <w:top w:val="none" w:sz="0" w:space="0" w:color="auto"/>
            <w:left w:val="none" w:sz="0" w:space="0" w:color="auto"/>
            <w:bottom w:val="none" w:sz="0" w:space="0" w:color="auto"/>
            <w:right w:val="none" w:sz="0" w:space="0" w:color="auto"/>
          </w:divBdr>
        </w:div>
        <w:div w:id="843205436">
          <w:marLeft w:val="0"/>
          <w:marRight w:val="0"/>
          <w:marTop w:val="0"/>
          <w:marBottom w:val="0"/>
          <w:divBdr>
            <w:top w:val="none" w:sz="0" w:space="0" w:color="auto"/>
            <w:left w:val="none" w:sz="0" w:space="0" w:color="auto"/>
            <w:bottom w:val="none" w:sz="0" w:space="0" w:color="auto"/>
            <w:right w:val="none" w:sz="0" w:space="0" w:color="auto"/>
          </w:divBdr>
        </w:div>
        <w:div w:id="13685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A108A15FACC4BBD03A4C16DEEC646" ma:contentTypeVersion="21" ma:contentTypeDescription="Create a new document." ma:contentTypeScope="" ma:versionID="682cfff4d59037ea2642d243f32a0fcf">
  <xsd:schema xmlns:xsd="http://www.w3.org/2001/XMLSchema" xmlns:xs="http://www.w3.org/2001/XMLSchema" xmlns:p="http://schemas.microsoft.com/office/2006/metadata/properties" xmlns:ns2="648a38ae-82b1-4d05-aaae-3efddca0d72d" xmlns:ns3="e0bc9cf5-8e36-4ca2-81c3-ac8d32476449" targetNamespace="http://schemas.microsoft.com/office/2006/metadata/properties" ma:root="true" ma:fieldsID="f5092507d7af5d9b8b79731b522a4648" ns2:_="" ns3:_="">
    <xsd:import namespace="648a38ae-82b1-4d05-aaae-3efddca0d72d"/>
    <xsd:import namespace="e0bc9cf5-8e36-4ca2-81c3-ac8d32476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38ae-82b1-4d05-aaae-3efddca0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Done - input to Sapphire"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c9cf5-8e36-4ca2-81c3-ac8d324764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f9279a-ce8f-4958-b098-9149b5a6d269}" ma:internalName="TaxCatchAll" ma:showField="CatchAllData" ma:web="e0bc9cf5-8e36-4ca2-81c3-ac8d3247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648a38ae-82b1-4d05-aaae-3efddca0d72d" xsi:nil="true"/>
    <TaxCatchAll xmlns="e0bc9cf5-8e36-4ca2-81c3-ac8d32476449" xsi:nil="true"/>
    <lcf76f155ced4ddcb4097134ff3c332f xmlns="648a38ae-82b1-4d05-aaae-3efddca0d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69270-4762-4B99-B732-AB90E9FE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38ae-82b1-4d05-aaae-3efddca0d72d"/>
    <ds:schemaRef ds:uri="e0bc9cf5-8e36-4ca2-81c3-ac8d3247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DD7CC-0BBF-454B-A219-3EA04087928D}">
  <ds:schemaRefs>
    <ds:schemaRef ds:uri="http://schemas.microsoft.com/sharepoint/v3/contenttype/forms"/>
  </ds:schemaRefs>
</ds:datastoreItem>
</file>

<file path=customXml/itemProps3.xml><?xml version="1.0" encoding="utf-8"?>
<ds:datastoreItem xmlns:ds="http://schemas.openxmlformats.org/officeDocument/2006/customXml" ds:itemID="{44B729D0-FE6E-44C1-B090-0B039276493B}">
  <ds:schemaRefs>
    <ds:schemaRef ds:uri="http://schemas.openxmlformats.org/officeDocument/2006/bibliography"/>
  </ds:schemaRefs>
</ds:datastoreItem>
</file>

<file path=customXml/itemProps4.xml><?xml version="1.0" encoding="utf-8"?>
<ds:datastoreItem xmlns:ds="http://schemas.openxmlformats.org/officeDocument/2006/customXml" ds:itemID="{5EF4D331-92CD-49D5-AD58-44025A2C7130}">
  <ds:schemaRefs>
    <ds:schemaRef ds:uri="http://schemas.microsoft.com/office/2006/metadata/properties"/>
    <ds:schemaRef ds:uri="http://schemas.microsoft.com/office/infopath/2007/PartnerControls"/>
    <ds:schemaRef ds:uri="648a38ae-82b1-4d05-aaae-3efddca0d72d"/>
    <ds:schemaRef ds:uri="e0bc9cf5-8e36-4ca2-81c3-ac8d324764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Plant Health Australia</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Driessen</dc:creator>
  <cp:lastModifiedBy>Carolyn Blomley</cp:lastModifiedBy>
  <cp:revision>9</cp:revision>
  <cp:lastPrinted>2018-11-06T21:46:00Z</cp:lastPrinted>
  <dcterms:created xsi:type="dcterms:W3CDTF">2023-06-06T05:15:00Z</dcterms:created>
  <dcterms:modified xsi:type="dcterms:W3CDTF">2023-06-06T06:05:00Z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0x01010072EA108A15FACC4BBD03A4C16DEEC646</vt:lpwstr>
  </property>
  <property fmtid="{D5CDD505-2E9C-101B-9397-08002B2CF9AE}" pid="3" name="Order">
    <vt:r8>340653000</vt:r8>
  </property>
  <property fmtid="{D5CDD505-2E9C-101B-9397-08002B2CF9AE}" pid="4" name="MediaServiceImageTags">
    <vt:lpwstr/>
  </property>
</Properties>
</file>